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7FB4B" w14:textId="77777777" w:rsidR="00250883" w:rsidRDefault="00250883" w:rsidP="00250883">
      <w:pPr>
        <w:pStyle w:val="a5"/>
        <w:tabs>
          <w:tab w:val="left" w:pos="8040"/>
        </w:tabs>
        <w:spacing w:line="280" w:lineRule="exact"/>
        <w:rPr>
          <w:sz w:val="24"/>
          <w:lang w:eastAsia="zh-CN"/>
        </w:rPr>
      </w:pPr>
      <w:bookmarkStart w:id="0" w:name="OLE_LINK26"/>
      <w:bookmarkStart w:id="1" w:name="OLE_LINK27"/>
      <w:bookmarkStart w:id="2" w:name="OLE_LINK16"/>
      <w:bookmarkStart w:id="3" w:name="_Ref399006623"/>
      <w:bookmarkStart w:id="4" w:name="_Toc92513360"/>
      <w:r>
        <w:rPr>
          <w:sz w:val="24"/>
          <w:lang w:eastAsia="zh-CN"/>
        </w:rPr>
        <w:t>3GPP TSG-RAN WG4 Meeting # 100-e                             R4-211</w:t>
      </w:r>
      <w:r w:rsidR="009811B8">
        <w:rPr>
          <w:sz w:val="24"/>
          <w:lang w:eastAsia="zh-CN"/>
        </w:rPr>
        <w:t>49</w:t>
      </w:r>
      <w:r w:rsidR="009F5718">
        <w:rPr>
          <w:sz w:val="24"/>
          <w:lang w:eastAsia="zh-CN"/>
        </w:rPr>
        <w:t>05</w:t>
      </w:r>
    </w:p>
    <w:p w14:paraId="28C021BF" w14:textId="77777777" w:rsidR="00E35ED0" w:rsidRDefault="00250883" w:rsidP="00250883">
      <w:pPr>
        <w:pStyle w:val="a5"/>
        <w:tabs>
          <w:tab w:val="left" w:pos="8040"/>
        </w:tabs>
        <w:spacing w:line="280" w:lineRule="exact"/>
        <w:rPr>
          <w:sz w:val="24"/>
          <w:lang w:eastAsia="zh-CN"/>
        </w:rPr>
      </w:pPr>
      <w:r>
        <w:rPr>
          <w:sz w:val="24"/>
          <w:lang w:eastAsia="zh-CN"/>
        </w:rPr>
        <w:t>Electronic Meeting, 16– 27 August, 2021</w:t>
      </w:r>
    </w:p>
    <w:bookmarkEnd w:id="0"/>
    <w:bookmarkEnd w:id="1"/>
    <w:p w14:paraId="6DDB6A62" w14:textId="77777777" w:rsidR="00A55E48" w:rsidRPr="00950B58" w:rsidRDefault="00A55E48" w:rsidP="00FA4A76">
      <w:pPr>
        <w:pStyle w:val="a5"/>
        <w:tabs>
          <w:tab w:val="left" w:pos="8040"/>
        </w:tabs>
        <w:spacing w:line="280" w:lineRule="exact"/>
        <w:rPr>
          <w:rFonts w:cs="黑体"/>
          <w:sz w:val="24"/>
          <w:szCs w:val="24"/>
        </w:rPr>
      </w:pPr>
    </w:p>
    <w:bookmarkEnd w:id="2"/>
    <w:p w14:paraId="158D352E" w14:textId="0784D268"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r w:rsidR="004E6FBE">
        <w:rPr>
          <w:rFonts w:ascii="Arial" w:eastAsia="宋体" w:hAnsi="Arial" w:cs="Arial"/>
          <w:sz w:val="22"/>
          <w:lang w:eastAsia="zh-CN"/>
        </w:rPr>
        <w:t>, Qualcomm</w:t>
      </w:r>
      <w:bookmarkStart w:id="5" w:name="_GoBack"/>
      <w:bookmarkEnd w:id="5"/>
    </w:p>
    <w:p w14:paraId="653DD7B0" w14:textId="77777777"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F5718" w:rsidRPr="009F5718">
        <w:rPr>
          <w:rFonts w:ascii="Arial" w:hAnsi="Arial" w:cs="Arial"/>
          <w:sz w:val="22"/>
        </w:rPr>
        <w:t>WF on Type 2 UE RX Imbalance Requirement</w:t>
      </w:r>
    </w:p>
    <w:p w14:paraId="10885AB3" w14:textId="77777777"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9F5718">
        <w:rPr>
          <w:rFonts w:ascii="Arial" w:eastAsia="宋体" w:hAnsi="Arial" w:cs="Arial"/>
          <w:sz w:val="22"/>
          <w:lang w:eastAsia="zh-CN"/>
        </w:rPr>
        <w:t>6.1.</w:t>
      </w:r>
      <w:r w:rsidR="002E0BEF">
        <w:rPr>
          <w:rFonts w:ascii="Arial" w:eastAsia="宋体" w:hAnsi="Arial" w:cs="Arial"/>
          <w:sz w:val="22"/>
          <w:lang w:eastAsia="zh-CN"/>
        </w:rPr>
        <w:t>9.</w:t>
      </w:r>
      <w:r w:rsidR="009F5718">
        <w:rPr>
          <w:rFonts w:ascii="Arial" w:eastAsia="宋体" w:hAnsi="Arial" w:cs="Arial"/>
          <w:sz w:val="22"/>
          <w:lang w:eastAsia="zh-CN"/>
        </w:rPr>
        <w:t>2</w:t>
      </w:r>
    </w:p>
    <w:p w14:paraId="5A0C3DBF" w14:textId="77777777"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14:paraId="22A9B57C" w14:textId="77777777" w:rsidR="00FC0076" w:rsidRPr="007E4B7F" w:rsidRDefault="0050575E" w:rsidP="00FA4A76">
      <w:pPr>
        <w:pStyle w:val="1"/>
        <w:keepNext w:val="0"/>
        <w:keepLines w:val="0"/>
      </w:pPr>
      <w:bookmarkStart w:id="6" w:name="OLE_LINK4"/>
      <w:bookmarkEnd w:id="3"/>
      <w:bookmarkEnd w:id="4"/>
      <w:r w:rsidRPr="0050575E">
        <w:t>Back</w:t>
      </w:r>
      <w:r>
        <w:t>ground</w:t>
      </w:r>
    </w:p>
    <w:bookmarkEnd w:id="6"/>
    <w:p w14:paraId="63A41B81" w14:textId="77777777" w:rsidR="00484A17" w:rsidRDefault="00864591" w:rsidP="00FA4A76">
      <w:pPr>
        <w:rPr>
          <w:rFonts w:eastAsiaTheme="minorEastAsia"/>
          <w:lang w:eastAsia="zh-CN"/>
        </w:rPr>
      </w:pPr>
      <w:r>
        <w:rPr>
          <w:rFonts w:eastAsiaTheme="minorEastAsia" w:hint="eastAsia"/>
          <w:lang w:eastAsia="zh-CN"/>
        </w:rPr>
        <w:t>B</w:t>
      </w:r>
      <w:r>
        <w:rPr>
          <w:rFonts w:eastAsiaTheme="minorEastAsia"/>
          <w:lang w:eastAsia="zh-CN"/>
        </w:rPr>
        <w:t xml:space="preserve">ased on the approved WF [1] in last RAN4 meeting, </w:t>
      </w:r>
      <w:r w:rsidR="00484A17">
        <w:rPr>
          <w:rFonts w:eastAsiaTheme="minorEastAsia"/>
          <w:lang w:eastAsia="zh-CN"/>
        </w:rPr>
        <w:t>RAN4 need to specify the requirements for Type 2 UE with DL carrier power imbalance.</w:t>
      </w:r>
      <w:r w:rsidR="00DD53DC">
        <w:rPr>
          <w:rFonts w:eastAsiaTheme="minorEastAsia"/>
          <w:lang w:eastAsia="zh-CN"/>
        </w:rPr>
        <w:t xml:space="preserve"> In this meeting, companies provided some analysis and proposals [2][3]. In this paper, we’d like to list all the options for further discussion.</w:t>
      </w:r>
    </w:p>
    <w:p w14:paraId="29C00C51" w14:textId="77777777" w:rsidR="001F64ED" w:rsidRDefault="0064410D" w:rsidP="009F6603">
      <w:pPr>
        <w:pStyle w:val="1"/>
      </w:pPr>
      <w:r>
        <w:t>Way forward</w:t>
      </w:r>
    </w:p>
    <w:p w14:paraId="47A53AD8" w14:textId="77777777" w:rsidR="006B095B" w:rsidRPr="006B095B" w:rsidRDefault="006B095B" w:rsidP="006B095B">
      <w:pPr>
        <w:rPr>
          <w:rFonts w:eastAsiaTheme="minorEastAsia"/>
          <w:b/>
          <w:lang w:eastAsia="zh-CN"/>
        </w:rPr>
      </w:pPr>
      <w:bookmarkStart w:id="7" w:name="OLE_LINK71"/>
      <w:bookmarkStart w:id="8" w:name="OLE_LINK72"/>
      <w:bookmarkStart w:id="9" w:name="OLE_LINK101"/>
      <w:r>
        <w:rPr>
          <w:rFonts w:eastAsiaTheme="minorEastAsia"/>
          <w:b/>
          <w:lang w:eastAsia="zh-CN"/>
        </w:rPr>
        <w:t xml:space="preserve">Proposal 1: </w:t>
      </w:r>
      <w:r>
        <w:rPr>
          <w:rFonts w:eastAsiaTheme="minorEastAsia" w:hint="eastAsia"/>
          <w:b/>
          <w:lang w:eastAsia="zh-CN"/>
        </w:rPr>
        <w:t>T</w:t>
      </w:r>
      <w:r>
        <w:rPr>
          <w:rFonts w:eastAsiaTheme="minorEastAsia"/>
          <w:b/>
          <w:lang w:eastAsia="zh-CN"/>
        </w:rPr>
        <w:t xml:space="preserve">he table format is agreeable. There are some options on how to </w:t>
      </w:r>
      <w:r w:rsidRPr="006B095B">
        <w:rPr>
          <w:rFonts w:eastAsiaTheme="minorEastAsia"/>
          <w:b/>
          <w:lang w:eastAsia="zh-CN"/>
        </w:rPr>
        <w:t>specify the requirements for Type 2 UE with DL carrier power imbalance.</w:t>
      </w:r>
    </w:p>
    <w:p w14:paraId="28CF4BE2" w14:textId="155293FF" w:rsidR="00402008" w:rsidRDefault="00402008" w:rsidP="001C1B11">
      <w:pPr>
        <w:pStyle w:val="aff6"/>
        <w:numPr>
          <w:ilvl w:val="0"/>
          <w:numId w:val="18"/>
        </w:numPr>
        <w:ind w:firstLineChars="0"/>
        <w:rPr>
          <w:rFonts w:eastAsiaTheme="minorEastAsia"/>
          <w:b/>
          <w:lang w:eastAsia="zh-CN"/>
        </w:rPr>
      </w:pPr>
      <w:r w:rsidRPr="00402008">
        <w:rPr>
          <w:rFonts w:eastAsiaTheme="minorEastAsia"/>
          <w:b/>
          <w:lang w:eastAsia="zh-CN"/>
        </w:rPr>
        <w:t>Option 1</w:t>
      </w:r>
      <w:r w:rsidR="005502A5">
        <w:rPr>
          <w:rFonts w:eastAsiaTheme="minorEastAsia"/>
          <w:b/>
          <w:lang w:eastAsia="zh-CN"/>
        </w:rPr>
        <w:t>a</w:t>
      </w:r>
      <w:r w:rsidRPr="00402008">
        <w:rPr>
          <w:rFonts w:eastAsiaTheme="minorEastAsia"/>
          <w:b/>
          <w:lang w:eastAsia="zh-CN"/>
        </w:rPr>
        <w:t xml:space="preserve">: </w:t>
      </w:r>
    </w:p>
    <w:tbl>
      <w:tblPr>
        <w:tblStyle w:val="af8"/>
        <w:tblW w:w="0" w:type="auto"/>
        <w:jc w:val="center"/>
        <w:tblLook w:val="04A0" w:firstRow="1" w:lastRow="0" w:firstColumn="1" w:lastColumn="0" w:noHBand="0" w:noVBand="1"/>
      </w:tblPr>
      <w:tblGrid>
        <w:gridCol w:w="1980"/>
        <w:gridCol w:w="3122"/>
        <w:gridCol w:w="1981"/>
        <w:gridCol w:w="2548"/>
      </w:tblGrid>
      <w:tr w:rsidR="006B095B" w:rsidRPr="006B095B" w14:paraId="60EE210C" w14:textId="77777777" w:rsidTr="002D6E3F">
        <w:trPr>
          <w:jc w:val="center"/>
        </w:trPr>
        <w:tc>
          <w:tcPr>
            <w:tcW w:w="1980" w:type="dxa"/>
            <w:vAlign w:val="center"/>
          </w:tcPr>
          <w:p w14:paraId="339EE7A8" w14:textId="77777777" w:rsidR="006B095B" w:rsidRPr="006B095B" w:rsidRDefault="006B095B" w:rsidP="006B095B">
            <w:pPr>
              <w:jc w:val="center"/>
              <w:rPr>
                <w:rFonts w:eastAsia="宋体"/>
                <w:b/>
                <w:lang w:val="en-US" w:eastAsia="zh-CN"/>
              </w:rPr>
            </w:pPr>
            <w:r w:rsidRPr="006B095B">
              <w:rPr>
                <w:rFonts w:eastAsia="宋体" w:hint="eastAsia"/>
                <w:b/>
                <w:lang w:val="en-US" w:eastAsia="zh-CN"/>
              </w:rPr>
              <w:t>C</w:t>
            </w:r>
            <w:r w:rsidRPr="006B095B">
              <w:rPr>
                <w:rFonts w:eastAsia="宋体"/>
                <w:b/>
                <w:lang w:val="en-US" w:eastAsia="zh-CN"/>
              </w:rPr>
              <w:t>arriers</w:t>
            </w:r>
          </w:p>
        </w:tc>
        <w:tc>
          <w:tcPr>
            <w:tcW w:w="3122" w:type="dxa"/>
            <w:vAlign w:val="center"/>
          </w:tcPr>
          <w:p w14:paraId="7229E79A" w14:textId="77777777" w:rsidR="006B095B" w:rsidRPr="006B095B" w:rsidRDefault="006B095B" w:rsidP="002D6E3F">
            <w:pPr>
              <w:jc w:val="center"/>
              <w:rPr>
                <w:rFonts w:eastAsia="宋体"/>
                <w:b/>
                <w:lang w:val="en-US" w:eastAsia="zh-CN"/>
              </w:rPr>
            </w:pPr>
            <w:r w:rsidRPr="006B095B">
              <w:rPr>
                <w:rFonts w:eastAsia="宋体"/>
                <w:b/>
                <w:lang w:val="en-US" w:eastAsia="zh-CN"/>
              </w:rPr>
              <w:t>Power in transmission bandwidth configuration (dBm)</w:t>
            </w:r>
          </w:p>
        </w:tc>
        <w:tc>
          <w:tcPr>
            <w:tcW w:w="1981" w:type="dxa"/>
            <w:vAlign w:val="center"/>
          </w:tcPr>
          <w:p w14:paraId="4CA6FB67" w14:textId="77777777" w:rsidR="006B095B" w:rsidRPr="006B095B" w:rsidRDefault="006B095B" w:rsidP="002D6E3F">
            <w:pPr>
              <w:jc w:val="center"/>
              <w:rPr>
                <w:rFonts w:eastAsia="宋体"/>
                <w:b/>
                <w:lang w:val="en-US" w:eastAsia="zh-CN"/>
              </w:rPr>
            </w:pPr>
            <w:r w:rsidRPr="006B095B">
              <w:rPr>
                <w:rFonts w:eastAsia="宋体"/>
                <w:b/>
                <w:lang w:val="en-US" w:eastAsia="zh-CN"/>
              </w:rPr>
              <w:t>channel bandwidth</w:t>
            </w:r>
          </w:p>
        </w:tc>
        <w:tc>
          <w:tcPr>
            <w:tcW w:w="2548" w:type="dxa"/>
            <w:vAlign w:val="center"/>
          </w:tcPr>
          <w:p w14:paraId="3D076D05" w14:textId="77777777" w:rsidR="006B095B" w:rsidRPr="006B095B" w:rsidRDefault="006B095B" w:rsidP="002D6E3F">
            <w:pPr>
              <w:jc w:val="center"/>
              <w:rPr>
                <w:rFonts w:eastAsia="宋体"/>
                <w:b/>
                <w:lang w:val="en-US" w:eastAsia="zh-CN"/>
              </w:rPr>
            </w:pPr>
            <w:r w:rsidRPr="006B095B">
              <w:rPr>
                <w:rFonts w:eastAsia="宋体" w:hint="eastAsia"/>
                <w:b/>
                <w:lang w:val="en-US" w:eastAsia="zh-CN"/>
              </w:rPr>
              <w:t>F</w:t>
            </w:r>
            <w:r w:rsidRPr="006B095B">
              <w:rPr>
                <w:rFonts w:eastAsia="宋体"/>
                <w:b/>
                <w:lang w:val="en-US" w:eastAsia="zh-CN"/>
              </w:rPr>
              <w:t>requency relationship</w:t>
            </w:r>
          </w:p>
        </w:tc>
      </w:tr>
      <w:tr w:rsidR="00754678" w:rsidRPr="006B095B" w14:paraId="2764CF86" w14:textId="77777777" w:rsidTr="002D6E3F">
        <w:trPr>
          <w:jc w:val="center"/>
        </w:trPr>
        <w:tc>
          <w:tcPr>
            <w:tcW w:w="1980" w:type="dxa"/>
            <w:vAlign w:val="center"/>
          </w:tcPr>
          <w:p w14:paraId="2A76A719" w14:textId="77777777" w:rsidR="00754678" w:rsidRPr="006B095B" w:rsidRDefault="00754678" w:rsidP="002D6E3F">
            <w:pPr>
              <w:jc w:val="center"/>
              <w:rPr>
                <w:rFonts w:eastAsia="宋体"/>
                <w:lang w:val="en-US" w:eastAsia="zh-CN"/>
              </w:rPr>
            </w:pPr>
            <w:r w:rsidRPr="006B095B">
              <w:rPr>
                <w:rFonts w:eastAsia="宋体"/>
                <w:lang w:val="en-US" w:eastAsia="zh-CN"/>
              </w:rPr>
              <w:t>Wanted carrier</w:t>
            </w:r>
          </w:p>
        </w:tc>
        <w:tc>
          <w:tcPr>
            <w:tcW w:w="3122" w:type="dxa"/>
            <w:vAlign w:val="center"/>
          </w:tcPr>
          <w:p w14:paraId="24F5267A" w14:textId="77777777" w:rsidR="00754678" w:rsidRPr="006B095B" w:rsidRDefault="00754678" w:rsidP="002D6E3F">
            <w:pPr>
              <w:jc w:val="center"/>
              <w:rPr>
                <w:rFonts w:eastAsia="宋体"/>
                <w:lang w:val="en-US" w:eastAsia="zh-CN"/>
              </w:rPr>
            </w:pPr>
            <w:r w:rsidRPr="006B095B">
              <w:rPr>
                <w:rFonts w:eastAsia="宋体"/>
                <w:lang w:val="en-US" w:eastAsia="zh-CN"/>
              </w:rPr>
              <w:t>REFSENS + 14 dB</w:t>
            </w:r>
          </w:p>
        </w:tc>
        <w:tc>
          <w:tcPr>
            <w:tcW w:w="1981" w:type="dxa"/>
            <w:vMerge w:val="restart"/>
            <w:vAlign w:val="center"/>
          </w:tcPr>
          <w:p w14:paraId="6BD1D93B" w14:textId="60949BE0" w:rsidR="00754678" w:rsidRPr="006B095B" w:rsidRDefault="00754678" w:rsidP="002D6E3F">
            <w:pPr>
              <w:jc w:val="center"/>
              <w:rPr>
                <w:rFonts w:eastAsia="宋体"/>
                <w:vertAlign w:val="subscript"/>
                <w:lang w:val="en-US" w:eastAsia="zh-CN"/>
              </w:rPr>
            </w:pPr>
            <w:proofErr w:type="spellStart"/>
            <w:r w:rsidRPr="006B095B">
              <w:rPr>
                <w:rFonts w:eastAsia="宋体"/>
                <w:lang w:val="en-US" w:eastAsia="zh-CN"/>
              </w:rPr>
              <w:t>BW</w:t>
            </w:r>
            <w:r w:rsidRPr="006B095B">
              <w:rPr>
                <w:rFonts w:eastAsia="宋体"/>
                <w:vertAlign w:val="subscript"/>
                <w:lang w:val="en-US" w:eastAsia="zh-CN"/>
              </w:rPr>
              <w:t>wanted</w:t>
            </w:r>
            <w:proofErr w:type="spellEnd"/>
            <w:r w:rsidRPr="006B095B">
              <w:rPr>
                <w:rFonts w:eastAsia="宋体"/>
                <w:lang w:val="en-US" w:eastAsia="zh-CN"/>
              </w:rPr>
              <w:t xml:space="preserve"> </w:t>
            </w:r>
            <w:r>
              <w:rPr>
                <w:rFonts w:eastAsia="宋体"/>
                <w:lang w:val="en-US" w:eastAsia="zh-CN"/>
              </w:rPr>
              <w:t>≤</w:t>
            </w:r>
            <w:r w:rsidRPr="006B095B">
              <w:rPr>
                <w:rFonts w:eastAsia="宋体"/>
                <w:lang w:val="en-US" w:eastAsia="zh-CN"/>
              </w:rPr>
              <w:t xml:space="preserve"> </w:t>
            </w:r>
            <w:proofErr w:type="spellStart"/>
            <w:r w:rsidRPr="006B095B">
              <w:rPr>
                <w:rFonts w:eastAsia="宋体"/>
                <w:lang w:val="en-US" w:eastAsia="zh-CN"/>
              </w:rPr>
              <w:t>BW</w:t>
            </w:r>
            <w:r w:rsidRPr="006B095B">
              <w:rPr>
                <w:rFonts w:eastAsia="宋体"/>
                <w:vertAlign w:val="subscript"/>
                <w:lang w:val="en-US" w:eastAsia="zh-CN"/>
              </w:rPr>
              <w:t>another</w:t>
            </w:r>
            <w:proofErr w:type="spellEnd"/>
          </w:p>
        </w:tc>
        <w:tc>
          <w:tcPr>
            <w:tcW w:w="2548" w:type="dxa"/>
            <w:vMerge w:val="restart"/>
            <w:vAlign w:val="center"/>
          </w:tcPr>
          <w:p w14:paraId="6C878E23" w14:textId="77777777" w:rsidR="00754678" w:rsidRPr="006B095B" w:rsidRDefault="00754678" w:rsidP="002D6E3F">
            <w:pPr>
              <w:jc w:val="center"/>
              <w:rPr>
                <w:rFonts w:eastAsia="宋体"/>
                <w:lang w:val="en-US" w:eastAsia="zh-CN"/>
              </w:rPr>
            </w:pPr>
            <w:r w:rsidRPr="006B095B">
              <w:rPr>
                <w:rFonts w:eastAsia="宋体"/>
                <w:lang w:val="en-US" w:eastAsia="zh-CN"/>
              </w:rPr>
              <w:t>Place two DL carriers as close as possible</w:t>
            </w:r>
          </w:p>
        </w:tc>
      </w:tr>
      <w:tr w:rsidR="00754678" w14:paraId="6EA9ACAA" w14:textId="77777777" w:rsidTr="002D6E3F">
        <w:trPr>
          <w:jc w:val="center"/>
        </w:trPr>
        <w:tc>
          <w:tcPr>
            <w:tcW w:w="1980" w:type="dxa"/>
            <w:vAlign w:val="center"/>
          </w:tcPr>
          <w:p w14:paraId="617A166D" w14:textId="77777777" w:rsidR="00754678" w:rsidRPr="006B095B" w:rsidRDefault="00754678" w:rsidP="002D6E3F">
            <w:pPr>
              <w:jc w:val="center"/>
              <w:rPr>
                <w:rFonts w:eastAsia="宋体"/>
                <w:lang w:val="en-US" w:eastAsia="zh-CN"/>
              </w:rPr>
            </w:pPr>
            <w:r w:rsidRPr="006B095B">
              <w:rPr>
                <w:rFonts w:eastAsia="宋体"/>
                <w:lang w:val="en-US" w:eastAsia="zh-CN"/>
              </w:rPr>
              <w:t>Another carrier with overlapping DL bands</w:t>
            </w:r>
          </w:p>
        </w:tc>
        <w:tc>
          <w:tcPr>
            <w:tcW w:w="3122" w:type="dxa"/>
            <w:vAlign w:val="center"/>
          </w:tcPr>
          <w:p w14:paraId="23BB5021" w14:textId="402CCEF8" w:rsidR="00754678" w:rsidRDefault="00754678" w:rsidP="002D6E3F">
            <w:pPr>
              <w:jc w:val="center"/>
              <w:rPr>
                <w:rFonts w:eastAsia="宋体"/>
                <w:lang w:val="en-US" w:eastAsia="zh-CN"/>
              </w:rPr>
            </w:pPr>
            <w:r w:rsidRPr="006B095B">
              <w:rPr>
                <w:rFonts w:eastAsia="宋体"/>
                <w:lang w:val="en-US" w:eastAsia="zh-CN"/>
              </w:rPr>
              <w:t xml:space="preserve">Power of wanted carrier + </w:t>
            </w:r>
            <w:r>
              <w:rPr>
                <w:rFonts w:eastAsia="宋体"/>
                <w:lang w:val="en-US" w:eastAsia="zh-CN"/>
              </w:rPr>
              <w:t>31.5</w:t>
            </w:r>
            <w:r w:rsidRPr="006B095B">
              <w:rPr>
                <w:rFonts w:eastAsia="宋体"/>
                <w:lang w:val="en-US" w:eastAsia="zh-CN"/>
              </w:rPr>
              <w:t xml:space="preserve"> dB</w:t>
            </w:r>
          </w:p>
        </w:tc>
        <w:tc>
          <w:tcPr>
            <w:tcW w:w="1981" w:type="dxa"/>
            <w:vMerge/>
            <w:vAlign w:val="center"/>
          </w:tcPr>
          <w:p w14:paraId="63FDD77B" w14:textId="77777777" w:rsidR="00754678" w:rsidRDefault="00754678" w:rsidP="002D6E3F">
            <w:pPr>
              <w:jc w:val="center"/>
              <w:rPr>
                <w:rFonts w:eastAsia="宋体"/>
                <w:lang w:val="en-US" w:eastAsia="zh-CN"/>
              </w:rPr>
            </w:pPr>
          </w:p>
        </w:tc>
        <w:tc>
          <w:tcPr>
            <w:tcW w:w="2548" w:type="dxa"/>
            <w:vMerge/>
            <w:vAlign w:val="center"/>
          </w:tcPr>
          <w:p w14:paraId="1C406D31" w14:textId="77777777" w:rsidR="00754678" w:rsidRDefault="00754678" w:rsidP="002D6E3F">
            <w:pPr>
              <w:jc w:val="center"/>
              <w:rPr>
                <w:rFonts w:eastAsia="宋体"/>
                <w:lang w:val="en-US" w:eastAsia="zh-CN"/>
              </w:rPr>
            </w:pPr>
          </w:p>
        </w:tc>
      </w:tr>
      <w:tr w:rsidR="00754678" w14:paraId="4D192C85" w14:textId="77777777" w:rsidTr="002D6E3F">
        <w:trPr>
          <w:jc w:val="center"/>
        </w:trPr>
        <w:tc>
          <w:tcPr>
            <w:tcW w:w="1980" w:type="dxa"/>
            <w:vAlign w:val="center"/>
          </w:tcPr>
          <w:p w14:paraId="3F8CA0F5" w14:textId="4E534756" w:rsidR="00754678" w:rsidRPr="006B095B" w:rsidRDefault="00754678" w:rsidP="00754678">
            <w:pPr>
              <w:jc w:val="center"/>
              <w:rPr>
                <w:rFonts w:eastAsia="宋体"/>
                <w:lang w:val="en-US" w:eastAsia="zh-CN"/>
              </w:rPr>
            </w:pPr>
            <w:r w:rsidRPr="006B095B">
              <w:rPr>
                <w:rFonts w:eastAsia="宋体"/>
                <w:lang w:val="en-US" w:eastAsia="zh-CN"/>
              </w:rPr>
              <w:t>Wanted carrier</w:t>
            </w:r>
          </w:p>
        </w:tc>
        <w:tc>
          <w:tcPr>
            <w:tcW w:w="3122" w:type="dxa"/>
            <w:vAlign w:val="center"/>
          </w:tcPr>
          <w:p w14:paraId="11079DE4" w14:textId="1572D327" w:rsidR="00754678" w:rsidRPr="006B095B" w:rsidRDefault="00754678" w:rsidP="00754678">
            <w:pPr>
              <w:jc w:val="center"/>
              <w:rPr>
                <w:rFonts w:eastAsia="宋体"/>
                <w:lang w:val="en-US" w:eastAsia="zh-CN"/>
              </w:rPr>
            </w:pPr>
            <w:r w:rsidRPr="006B095B">
              <w:rPr>
                <w:rFonts w:eastAsia="宋体"/>
                <w:lang w:val="en-US" w:eastAsia="zh-CN"/>
              </w:rPr>
              <w:t>REFSENS + 14 dB</w:t>
            </w:r>
          </w:p>
        </w:tc>
        <w:tc>
          <w:tcPr>
            <w:tcW w:w="1981" w:type="dxa"/>
            <w:vMerge w:val="restart"/>
            <w:vAlign w:val="center"/>
          </w:tcPr>
          <w:p w14:paraId="6C40E0DC" w14:textId="032A1FD9" w:rsidR="00754678" w:rsidRDefault="00754678" w:rsidP="00754678">
            <w:pPr>
              <w:jc w:val="center"/>
              <w:rPr>
                <w:rFonts w:eastAsia="宋体"/>
                <w:lang w:val="en-US" w:eastAsia="zh-CN"/>
              </w:rPr>
            </w:pPr>
            <w:proofErr w:type="spellStart"/>
            <w:r w:rsidRPr="006B095B">
              <w:rPr>
                <w:rFonts w:eastAsia="宋体"/>
                <w:lang w:val="en-US" w:eastAsia="zh-CN"/>
              </w:rPr>
              <w:t>BW</w:t>
            </w:r>
            <w:r w:rsidRPr="006B095B">
              <w:rPr>
                <w:rFonts w:eastAsia="宋体"/>
                <w:vertAlign w:val="subscript"/>
                <w:lang w:val="en-US" w:eastAsia="zh-CN"/>
              </w:rPr>
              <w:t>wanted</w:t>
            </w:r>
            <w:proofErr w:type="spellEnd"/>
            <w:r w:rsidRPr="006B095B">
              <w:rPr>
                <w:rFonts w:eastAsia="宋体"/>
                <w:lang w:val="en-US" w:eastAsia="zh-CN"/>
              </w:rPr>
              <w:t xml:space="preserve"> </w:t>
            </w:r>
            <w:r>
              <w:rPr>
                <w:rFonts w:eastAsia="宋体"/>
                <w:lang w:val="en-US" w:eastAsia="zh-CN"/>
              </w:rPr>
              <w:t>&gt;</w:t>
            </w:r>
            <w:r w:rsidRPr="006B095B">
              <w:rPr>
                <w:rFonts w:eastAsia="宋体"/>
                <w:lang w:val="en-US" w:eastAsia="zh-CN"/>
              </w:rPr>
              <w:t xml:space="preserve"> </w:t>
            </w:r>
            <w:proofErr w:type="spellStart"/>
            <w:r w:rsidRPr="006B095B">
              <w:rPr>
                <w:rFonts w:eastAsia="宋体"/>
                <w:lang w:val="en-US" w:eastAsia="zh-CN"/>
              </w:rPr>
              <w:t>BW</w:t>
            </w:r>
            <w:r w:rsidRPr="006B095B">
              <w:rPr>
                <w:rFonts w:eastAsia="宋体"/>
                <w:vertAlign w:val="subscript"/>
                <w:lang w:val="en-US" w:eastAsia="zh-CN"/>
              </w:rPr>
              <w:t>another</w:t>
            </w:r>
            <w:proofErr w:type="spellEnd"/>
          </w:p>
        </w:tc>
        <w:tc>
          <w:tcPr>
            <w:tcW w:w="2548" w:type="dxa"/>
            <w:vMerge/>
            <w:vAlign w:val="center"/>
          </w:tcPr>
          <w:p w14:paraId="0FFF3822" w14:textId="299E7543" w:rsidR="00754678" w:rsidRDefault="00754678" w:rsidP="00754678">
            <w:pPr>
              <w:jc w:val="center"/>
              <w:rPr>
                <w:rFonts w:eastAsia="宋体"/>
                <w:lang w:val="en-US" w:eastAsia="zh-CN"/>
              </w:rPr>
            </w:pPr>
          </w:p>
        </w:tc>
      </w:tr>
      <w:tr w:rsidR="00754678" w14:paraId="3060217E" w14:textId="77777777" w:rsidTr="002D6E3F">
        <w:trPr>
          <w:jc w:val="center"/>
        </w:trPr>
        <w:tc>
          <w:tcPr>
            <w:tcW w:w="1980" w:type="dxa"/>
            <w:vAlign w:val="center"/>
          </w:tcPr>
          <w:p w14:paraId="59CDBEAF" w14:textId="6BE48202" w:rsidR="00754678" w:rsidRPr="006B095B" w:rsidRDefault="00754678" w:rsidP="00754678">
            <w:pPr>
              <w:jc w:val="center"/>
              <w:rPr>
                <w:rFonts w:eastAsia="宋体"/>
                <w:lang w:val="en-US" w:eastAsia="zh-CN"/>
              </w:rPr>
            </w:pPr>
            <w:r w:rsidRPr="006B095B">
              <w:rPr>
                <w:rFonts w:eastAsia="宋体"/>
                <w:lang w:val="en-US" w:eastAsia="zh-CN"/>
              </w:rPr>
              <w:t>Another carrier with overlapping DL bands</w:t>
            </w:r>
          </w:p>
        </w:tc>
        <w:tc>
          <w:tcPr>
            <w:tcW w:w="3122" w:type="dxa"/>
            <w:vAlign w:val="center"/>
          </w:tcPr>
          <w:p w14:paraId="45192DA5" w14:textId="24509930" w:rsidR="00754678" w:rsidRPr="006B095B" w:rsidRDefault="00754678" w:rsidP="00754678">
            <w:pPr>
              <w:jc w:val="center"/>
              <w:rPr>
                <w:rFonts w:eastAsia="宋体"/>
                <w:lang w:val="en-US" w:eastAsia="zh-CN"/>
              </w:rPr>
            </w:pPr>
            <w:r w:rsidRPr="006B095B">
              <w:rPr>
                <w:rFonts w:eastAsia="宋体"/>
                <w:lang w:val="en-US" w:eastAsia="zh-CN"/>
              </w:rPr>
              <w:t xml:space="preserve">Power of wanted carrier + </w:t>
            </w:r>
            <w:r>
              <w:rPr>
                <w:rFonts w:eastAsia="宋体"/>
                <w:lang w:val="en-US" w:eastAsia="zh-CN"/>
              </w:rPr>
              <w:t>31.5</w:t>
            </w:r>
            <w:r w:rsidRPr="006B095B">
              <w:rPr>
                <w:rFonts w:eastAsia="宋体"/>
                <w:lang w:val="en-US" w:eastAsia="zh-CN"/>
              </w:rPr>
              <w:t xml:space="preserve"> </w:t>
            </w:r>
            <w:r>
              <w:rPr>
                <w:rFonts w:eastAsia="宋体"/>
                <w:lang w:val="en-US" w:eastAsia="zh-CN"/>
              </w:rPr>
              <w:t>– 10*log10(</w:t>
            </w:r>
            <w:proofErr w:type="spellStart"/>
            <w:r w:rsidRPr="006B095B">
              <w:rPr>
                <w:rFonts w:eastAsia="宋体"/>
                <w:lang w:val="en-US" w:eastAsia="zh-CN"/>
              </w:rPr>
              <w:t>BW</w:t>
            </w:r>
            <w:r w:rsidRPr="006B095B">
              <w:rPr>
                <w:rFonts w:eastAsia="宋体"/>
                <w:vertAlign w:val="subscript"/>
                <w:lang w:val="en-US" w:eastAsia="zh-CN"/>
              </w:rPr>
              <w:t>wanted</w:t>
            </w:r>
            <w:proofErr w:type="spellEnd"/>
            <w:r w:rsidRPr="006B095B">
              <w:rPr>
                <w:rFonts w:eastAsia="宋体"/>
                <w:lang w:val="en-US" w:eastAsia="zh-CN"/>
              </w:rPr>
              <w:t xml:space="preserve"> </w:t>
            </w:r>
            <w:r>
              <w:rPr>
                <w:rFonts w:eastAsia="宋体"/>
                <w:lang w:val="en-US" w:eastAsia="zh-CN"/>
              </w:rPr>
              <w:t>/</w:t>
            </w:r>
            <w:proofErr w:type="spellStart"/>
            <w:r w:rsidRPr="006B095B">
              <w:rPr>
                <w:rFonts w:eastAsia="宋体"/>
                <w:lang w:val="en-US" w:eastAsia="zh-CN"/>
              </w:rPr>
              <w:t>BW</w:t>
            </w:r>
            <w:r w:rsidRPr="006B095B">
              <w:rPr>
                <w:rFonts w:eastAsia="宋体"/>
                <w:vertAlign w:val="subscript"/>
                <w:lang w:val="en-US" w:eastAsia="zh-CN"/>
              </w:rPr>
              <w:t>another</w:t>
            </w:r>
            <w:proofErr w:type="spellEnd"/>
            <w:r>
              <w:rPr>
                <w:rFonts w:eastAsia="宋体"/>
                <w:lang w:val="en-US" w:eastAsia="zh-CN"/>
              </w:rPr>
              <w:t xml:space="preserve">) </w:t>
            </w:r>
            <w:r w:rsidRPr="006B095B">
              <w:rPr>
                <w:rFonts w:eastAsia="宋体"/>
                <w:lang w:val="en-US" w:eastAsia="zh-CN"/>
              </w:rPr>
              <w:t>dB</w:t>
            </w:r>
          </w:p>
        </w:tc>
        <w:tc>
          <w:tcPr>
            <w:tcW w:w="1981" w:type="dxa"/>
            <w:vMerge/>
            <w:vAlign w:val="center"/>
          </w:tcPr>
          <w:p w14:paraId="71F8E642" w14:textId="77777777" w:rsidR="00754678" w:rsidRDefault="00754678" w:rsidP="00754678">
            <w:pPr>
              <w:jc w:val="center"/>
              <w:rPr>
                <w:rFonts w:eastAsia="宋体"/>
                <w:lang w:val="en-US" w:eastAsia="zh-CN"/>
              </w:rPr>
            </w:pPr>
          </w:p>
        </w:tc>
        <w:tc>
          <w:tcPr>
            <w:tcW w:w="2548" w:type="dxa"/>
            <w:vMerge/>
            <w:vAlign w:val="center"/>
          </w:tcPr>
          <w:p w14:paraId="74A67194" w14:textId="77777777" w:rsidR="00754678" w:rsidRDefault="00754678" w:rsidP="00754678">
            <w:pPr>
              <w:jc w:val="center"/>
              <w:rPr>
                <w:rFonts w:eastAsia="宋体"/>
                <w:lang w:val="en-US" w:eastAsia="zh-CN"/>
              </w:rPr>
            </w:pPr>
          </w:p>
        </w:tc>
      </w:tr>
    </w:tbl>
    <w:p w14:paraId="7E51FAFA" w14:textId="1FB49106" w:rsidR="006B095B" w:rsidRDefault="006B095B" w:rsidP="006B095B">
      <w:pPr>
        <w:pStyle w:val="aff6"/>
        <w:ind w:left="420" w:firstLineChars="0" w:firstLine="0"/>
        <w:rPr>
          <w:rFonts w:eastAsiaTheme="minorEastAsia"/>
          <w:b/>
          <w:lang w:eastAsia="zh-CN"/>
        </w:rPr>
      </w:pPr>
    </w:p>
    <w:p w14:paraId="5B9BB348" w14:textId="1A46D654" w:rsidR="005502A5" w:rsidRDefault="005502A5" w:rsidP="005502A5">
      <w:pPr>
        <w:pStyle w:val="aff6"/>
        <w:numPr>
          <w:ilvl w:val="0"/>
          <w:numId w:val="18"/>
        </w:numPr>
        <w:ind w:firstLineChars="0"/>
        <w:rPr>
          <w:rFonts w:eastAsiaTheme="minorEastAsia"/>
          <w:b/>
          <w:lang w:eastAsia="zh-CN"/>
        </w:rPr>
      </w:pPr>
      <w:r w:rsidRPr="00402008">
        <w:rPr>
          <w:rFonts w:eastAsiaTheme="minorEastAsia"/>
          <w:b/>
          <w:lang w:eastAsia="zh-CN"/>
        </w:rPr>
        <w:t>Option 1</w:t>
      </w:r>
      <w:r>
        <w:rPr>
          <w:rFonts w:eastAsiaTheme="minorEastAsia"/>
          <w:b/>
          <w:lang w:eastAsia="zh-CN"/>
        </w:rPr>
        <w:t>b</w:t>
      </w:r>
      <w:r w:rsidRPr="00402008">
        <w:rPr>
          <w:rFonts w:eastAsiaTheme="minorEastAsia"/>
          <w:b/>
          <w:lang w:eastAsia="zh-CN"/>
        </w:rPr>
        <w:t xml:space="preserve">: </w:t>
      </w:r>
    </w:p>
    <w:tbl>
      <w:tblPr>
        <w:tblStyle w:val="af8"/>
        <w:tblW w:w="0" w:type="auto"/>
        <w:jc w:val="center"/>
        <w:tblLook w:val="04A0" w:firstRow="1" w:lastRow="0" w:firstColumn="1" w:lastColumn="0" w:noHBand="0" w:noVBand="1"/>
      </w:tblPr>
      <w:tblGrid>
        <w:gridCol w:w="1980"/>
        <w:gridCol w:w="3122"/>
        <w:gridCol w:w="1981"/>
        <w:gridCol w:w="2548"/>
      </w:tblGrid>
      <w:tr w:rsidR="005502A5" w:rsidRPr="006B095B" w14:paraId="45A235C0" w14:textId="77777777" w:rsidTr="00546EBC">
        <w:trPr>
          <w:jc w:val="center"/>
        </w:trPr>
        <w:tc>
          <w:tcPr>
            <w:tcW w:w="1980" w:type="dxa"/>
            <w:vAlign w:val="center"/>
          </w:tcPr>
          <w:p w14:paraId="7F39B661" w14:textId="77777777" w:rsidR="005502A5" w:rsidRPr="006B095B" w:rsidRDefault="005502A5" w:rsidP="00546EBC">
            <w:pPr>
              <w:jc w:val="center"/>
              <w:rPr>
                <w:rFonts w:eastAsia="宋体"/>
                <w:b/>
                <w:lang w:val="en-US" w:eastAsia="zh-CN"/>
              </w:rPr>
            </w:pPr>
            <w:r w:rsidRPr="006B095B">
              <w:rPr>
                <w:rFonts w:eastAsia="宋体" w:hint="eastAsia"/>
                <w:b/>
                <w:lang w:val="en-US" w:eastAsia="zh-CN"/>
              </w:rPr>
              <w:t>C</w:t>
            </w:r>
            <w:r w:rsidRPr="006B095B">
              <w:rPr>
                <w:rFonts w:eastAsia="宋体"/>
                <w:b/>
                <w:lang w:val="en-US" w:eastAsia="zh-CN"/>
              </w:rPr>
              <w:t>arriers</w:t>
            </w:r>
          </w:p>
        </w:tc>
        <w:tc>
          <w:tcPr>
            <w:tcW w:w="3122" w:type="dxa"/>
            <w:vAlign w:val="center"/>
          </w:tcPr>
          <w:p w14:paraId="6416B6A6" w14:textId="77777777" w:rsidR="005502A5" w:rsidRPr="006B095B" w:rsidRDefault="005502A5" w:rsidP="00546EBC">
            <w:pPr>
              <w:jc w:val="center"/>
              <w:rPr>
                <w:rFonts w:eastAsia="宋体"/>
                <w:b/>
                <w:lang w:val="en-US" w:eastAsia="zh-CN"/>
              </w:rPr>
            </w:pPr>
            <w:r w:rsidRPr="006B095B">
              <w:rPr>
                <w:rFonts w:eastAsia="宋体"/>
                <w:b/>
                <w:lang w:val="en-US" w:eastAsia="zh-CN"/>
              </w:rPr>
              <w:t>Power in transmission bandwidth configuration (dBm)</w:t>
            </w:r>
          </w:p>
        </w:tc>
        <w:tc>
          <w:tcPr>
            <w:tcW w:w="1981" w:type="dxa"/>
            <w:vAlign w:val="center"/>
          </w:tcPr>
          <w:p w14:paraId="5669F19E" w14:textId="77777777" w:rsidR="005502A5" w:rsidRPr="006B095B" w:rsidRDefault="005502A5" w:rsidP="00546EBC">
            <w:pPr>
              <w:jc w:val="center"/>
              <w:rPr>
                <w:rFonts w:eastAsia="宋体"/>
                <w:b/>
                <w:lang w:val="en-US" w:eastAsia="zh-CN"/>
              </w:rPr>
            </w:pPr>
            <w:r w:rsidRPr="006B095B">
              <w:rPr>
                <w:rFonts w:eastAsia="宋体"/>
                <w:b/>
                <w:lang w:val="en-US" w:eastAsia="zh-CN"/>
              </w:rPr>
              <w:t>channel bandwidth</w:t>
            </w:r>
          </w:p>
        </w:tc>
        <w:tc>
          <w:tcPr>
            <w:tcW w:w="2548" w:type="dxa"/>
            <w:vAlign w:val="center"/>
          </w:tcPr>
          <w:p w14:paraId="39672925" w14:textId="77777777" w:rsidR="005502A5" w:rsidRPr="006B095B" w:rsidRDefault="005502A5" w:rsidP="00546EBC">
            <w:pPr>
              <w:jc w:val="center"/>
              <w:rPr>
                <w:rFonts w:eastAsia="宋体"/>
                <w:b/>
                <w:lang w:val="en-US" w:eastAsia="zh-CN"/>
              </w:rPr>
            </w:pPr>
            <w:r w:rsidRPr="006B095B">
              <w:rPr>
                <w:rFonts w:eastAsia="宋体" w:hint="eastAsia"/>
                <w:b/>
                <w:lang w:val="en-US" w:eastAsia="zh-CN"/>
              </w:rPr>
              <w:t>F</w:t>
            </w:r>
            <w:r w:rsidRPr="006B095B">
              <w:rPr>
                <w:rFonts w:eastAsia="宋体"/>
                <w:b/>
                <w:lang w:val="en-US" w:eastAsia="zh-CN"/>
              </w:rPr>
              <w:t>requency relationship</w:t>
            </w:r>
          </w:p>
        </w:tc>
      </w:tr>
      <w:tr w:rsidR="005502A5" w:rsidRPr="006B095B" w14:paraId="38EA6730" w14:textId="77777777" w:rsidTr="00546EBC">
        <w:trPr>
          <w:jc w:val="center"/>
        </w:trPr>
        <w:tc>
          <w:tcPr>
            <w:tcW w:w="1980" w:type="dxa"/>
            <w:vAlign w:val="center"/>
          </w:tcPr>
          <w:p w14:paraId="7AF4E143" w14:textId="77777777" w:rsidR="005502A5" w:rsidRPr="006B095B" w:rsidRDefault="005502A5" w:rsidP="00546EBC">
            <w:pPr>
              <w:jc w:val="center"/>
              <w:rPr>
                <w:rFonts w:eastAsia="宋体"/>
                <w:lang w:val="en-US" w:eastAsia="zh-CN"/>
              </w:rPr>
            </w:pPr>
            <w:r w:rsidRPr="006B095B">
              <w:rPr>
                <w:rFonts w:eastAsia="宋体"/>
                <w:lang w:val="en-US" w:eastAsia="zh-CN"/>
              </w:rPr>
              <w:t>Wanted carrier</w:t>
            </w:r>
          </w:p>
        </w:tc>
        <w:tc>
          <w:tcPr>
            <w:tcW w:w="3122" w:type="dxa"/>
            <w:vAlign w:val="center"/>
          </w:tcPr>
          <w:p w14:paraId="1F72B15E" w14:textId="2A99254A" w:rsidR="005502A5" w:rsidRPr="006B095B" w:rsidRDefault="005502A5" w:rsidP="00546EBC">
            <w:pPr>
              <w:jc w:val="center"/>
              <w:rPr>
                <w:rFonts w:eastAsia="宋体"/>
                <w:lang w:val="en-US" w:eastAsia="zh-CN"/>
              </w:rPr>
            </w:pPr>
            <w:r w:rsidRPr="006B095B">
              <w:rPr>
                <w:rFonts w:eastAsia="宋体"/>
                <w:lang w:val="en-US" w:eastAsia="zh-CN"/>
              </w:rPr>
              <w:t>REFSENS + 1 dB</w:t>
            </w:r>
          </w:p>
        </w:tc>
        <w:tc>
          <w:tcPr>
            <w:tcW w:w="1981" w:type="dxa"/>
            <w:vMerge w:val="restart"/>
            <w:vAlign w:val="center"/>
          </w:tcPr>
          <w:p w14:paraId="0E0B1787" w14:textId="77777777" w:rsidR="005502A5" w:rsidRPr="006B095B" w:rsidRDefault="005502A5" w:rsidP="00546EBC">
            <w:pPr>
              <w:jc w:val="center"/>
              <w:rPr>
                <w:rFonts w:eastAsia="宋体"/>
                <w:vertAlign w:val="subscript"/>
                <w:lang w:val="en-US" w:eastAsia="zh-CN"/>
              </w:rPr>
            </w:pPr>
            <w:proofErr w:type="spellStart"/>
            <w:r w:rsidRPr="006B095B">
              <w:rPr>
                <w:rFonts w:eastAsia="宋体"/>
                <w:lang w:val="en-US" w:eastAsia="zh-CN"/>
              </w:rPr>
              <w:t>BW</w:t>
            </w:r>
            <w:r w:rsidRPr="006B095B">
              <w:rPr>
                <w:rFonts w:eastAsia="宋体"/>
                <w:vertAlign w:val="subscript"/>
                <w:lang w:val="en-US" w:eastAsia="zh-CN"/>
              </w:rPr>
              <w:t>wanted</w:t>
            </w:r>
            <w:proofErr w:type="spellEnd"/>
            <w:r w:rsidRPr="006B095B">
              <w:rPr>
                <w:rFonts w:eastAsia="宋体"/>
                <w:lang w:val="en-US" w:eastAsia="zh-CN"/>
              </w:rPr>
              <w:t xml:space="preserve"> </w:t>
            </w:r>
            <w:r>
              <w:rPr>
                <w:rFonts w:eastAsia="宋体"/>
                <w:lang w:val="en-US" w:eastAsia="zh-CN"/>
              </w:rPr>
              <w:t>≤</w:t>
            </w:r>
            <w:r w:rsidRPr="006B095B">
              <w:rPr>
                <w:rFonts w:eastAsia="宋体"/>
                <w:lang w:val="en-US" w:eastAsia="zh-CN"/>
              </w:rPr>
              <w:t xml:space="preserve"> </w:t>
            </w:r>
            <w:proofErr w:type="spellStart"/>
            <w:r w:rsidRPr="006B095B">
              <w:rPr>
                <w:rFonts w:eastAsia="宋体"/>
                <w:lang w:val="en-US" w:eastAsia="zh-CN"/>
              </w:rPr>
              <w:t>BW</w:t>
            </w:r>
            <w:r w:rsidRPr="006B095B">
              <w:rPr>
                <w:rFonts w:eastAsia="宋体"/>
                <w:vertAlign w:val="subscript"/>
                <w:lang w:val="en-US" w:eastAsia="zh-CN"/>
              </w:rPr>
              <w:t>another</w:t>
            </w:r>
            <w:proofErr w:type="spellEnd"/>
          </w:p>
        </w:tc>
        <w:tc>
          <w:tcPr>
            <w:tcW w:w="2548" w:type="dxa"/>
            <w:vMerge w:val="restart"/>
            <w:vAlign w:val="center"/>
          </w:tcPr>
          <w:p w14:paraId="5A92483E" w14:textId="77777777" w:rsidR="005502A5" w:rsidRPr="006B095B" w:rsidRDefault="005502A5" w:rsidP="00546EBC">
            <w:pPr>
              <w:jc w:val="center"/>
              <w:rPr>
                <w:rFonts w:eastAsia="宋体"/>
                <w:lang w:val="en-US" w:eastAsia="zh-CN"/>
              </w:rPr>
            </w:pPr>
            <w:r w:rsidRPr="006B095B">
              <w:rPr>
                <w:rFonts w:eastAsia="宋体"/>
                <w:lang w:val="en-US" w:eastAsia="zh-CN"/>
              </w:rPr>
              <w:t>Place two DL carriers as close as possible</w:t>
            </w:r>
          </w:p>
        </w:tc>
      </w:tr>
      <w:tr w:rsidR="005502A5" w14:paraId="61908F12" w14:textId="77777777" w:rsidTr="00546EBC">
        <w:trPr>
          <w:jc w:val="center"/>
        </w:trPr>
        <w:tc>
          <w:tcPr>
            <w:tcW w:w="1980" w:type="dxa"/>
            <w:vAlign w:val="center"/>
          </w:tcPr>
          <w:p w14:paraId="13856F29" w14:textId="77777777" w:rsidR="005502A5" w:rsidRPr="006B095B" w:rsidRDefault="005502A5" w:rsidP="00546EBC">
            <w:pPr>
              <w:jc w:val="center"/>
              <w:rPr>
                <w:rFonts w:eastAsia="宋体"/>
                <w:lang w:val="en-US" w:eastAsia="zh-CN"/>
              </w:rPr>
            </w:pPr>
            <w:r w:rsidRPr="006B095B">
              <w:rPr>
                <w:rFonts w:eastAsia="宋体"/>
                <w:lang w:val="en-US" w:eastAsia="zh-CN"/>
              </w:rPr>
              <w:t>Another carrier with overlapping DL bands</w:t>
            </w:r>
          </w:p>
        </w:tc>
        <w:tc>
          <w:tcPr>
            <w:tcW w:w="3122" w:type="dxa"/>
            <w:vAlign w:val="center"/>
          </w:tcPr>
          <w:p w14:paraId="01063FC1" w14:textId="67E3F857" w:rsidR="005502A5" w:rsidRDefault="005502A5" w:rsidP="00546EBC">
            <w:pPr>
              <w:jc w:val="center"/>
              <w:rPr>
                <w:rFonts w:eastAsia="宋体"/>
                <w:lang w:val="en-US" w:eastAsia="zh-CN"/>
              </w:rPr>
            </w:pPr>
            <w:r w:rsidRPr="006B095B">
              <w:rPr>
                <w:rFonts w:eastAsia="宋体"/>
                <w:lang w:val="en-US" w:eastAsia="zh-CN"/>
              </w:rPr>
              <w:t xml:space="preserve">Power of wanted carrier + </w:t>
            </w:r>
            <w:r>
              <w:rPr>
                <w:rFonts w:eastAsia="宋体"/>
                <w:lang w:val="en-US" w:eastAsia="zh-CN"/>
              </w:rPr>
              <w:t>25</w:t>
            </w:r>
            <w:r w:rsidRPr="006B095B">
              <w:rPr>
                <w:rFonts w:eastAsia="宋体"/>
                <w:lang w:val="en-US" w:eastAsia="zh-CN"/>
              </w:rPr>
              <w:t xml:space="preserve"> dB</w:t>
            </w:r>
          </w:p>
        </w:tc>
        <w:tc>
          <w:tcPr>
            <w:tcW w:w="1981" w:type="dxa"/>
            <w:vMerge/>
            <w:vAlign w:val="center"/>
          </w:tcPr>
          <w:p w14:paraId="67C88A01" w14:textId="77777777" w:rsidR="005502A5" w:rsidRDefault="005502A5" w:rsidP="00546EBC">
            <w:pPr>
              <w:jc w:val="center"/>
              <w:rPr>
                <w:rFonts w:eastAsia="宋体"/>
                <w:lang w:val="en-US" w:eastAsia="zh-CN"/>
              </w:rPr>
            </w:pPr>
          </w:p>
        </w:tc>
        <w:tc>
          <w:tcPr>
            <w:tcW w:w="2548" w:type="dxa"/>
            <w:vMerge/>
            <w:vAlign w:val="center"/>
          </w:tcPr>
          <w:p w14:paraId="13633FBA" w14:textId="77777777" w:rsidR="005502A5" w:rsidRDefault="005502A5" w:rsidP="00546EBC">
            <w:pPr>
              <w:jc w:val="center"/>
              <w:rPr>
                <w:rFonts w:eastAsia="宋体"/>
                <w:lang w:val="en-US" w:eastAsia="zh-CN"/>
              </w:rPr>
            </w:pPr>
          </w:p>
        </w:tc>
      </w:tr>
      <w:tr w:rsidR="005502A5" w14:paraId="07CFD12A" w14:textId="77777777" w:rsidTr="00546EBC">
        <w:trPr>
          <w:jc w:val="center"/>
        </w:trPr>
        <w:tc>
          <w:tcPr>
            <w:tcW w:w="1980" w:type="dxa"/>
            <w:vAlign w:val="center"/>
          </w:tcPr>
          <w:p w14:paraId="01CD90D7" w14:textId="77777777" w:rsidR="005502A5" w:rsidRPr="006B095B" w:rsidRDefault="005502A5" w:rsidP="00546EBC">
            <w:pPr>
              <w:jc w:val="center"/>
              <w:rPr>
                <w:rFonts w:eastAsia="宋体"/>
                <w:lang w:val="en-US" w:eastAsia="zh-CN"/>
              </w:rPr>
            </w:pPr>
            <w:r w:rsidRPr="006B095B">
              <w:rPr>
                <w:rFonts w:eastAsia="宋体"/>
                <w:lang w:val="en-US" w:eastAsia="zh-CN"/>
              </w:rPr>
              <w:t>Wanted carrier</w:t>
            </w:r>
          </w:p>
        </w:tc>
        <w:tc>
          <w:tcPr>
            <w:tcW w:w="3122" w:type="dxa"/>
            <w:vAlign w:val="center"/>
          </w:tcPr>
          <w:p w14:paraId="463A3FC7" w14:textId="50385A61" w:rsidR="005502A5" w:rsidRPr="006B095B" w:rsidRDefault="005502A5" w:rsidP="00546EBC">
            <w:pPr>
              <w:jc w:val="center"/>
              <w:rPr>
                <w:rFonts w:eastAsia="宋体"/>
                <w:lang w:val="en-US" w:eastAsia="zh-CN"/>
              </w:rPr>
            </w:pPr>
            <w:r w:rsidRPr="006B095B">
              <w:rPr>
                <w:rFonts w:eastAsia="宋体"/>
                <w:lang w:val="en-US" w:eastAsia="zh-CN"/>
              </w:rPr>
              <w:t>REFSENS + 1 dB</w:t>
            </w:r>
          </w:p>
        </w:tc>
        <w:tc>
          <w:tcPr>
            <w:tcW w:w="1981" w:type="dxa"/>
            <w:vMerge w:val="restart"/>
            <w:vAlign w:val="center"/>
          </w:tcPr>
          <w:p w14:paraId="43AD8D90" w14:textId="77777777" w:rsidR="005502A5" w:rsidRDefault="005502A5" w:rsidP="00546EBC">
            <w:pPr>
              <w:jc w:val="center"/>
              <w:rPr>
                <w:rFonts w:eastAsia="宋体"/>
                <w:lang w:val="en-US" w:eastAsia="zh-CN"/>
              </w:rPr>
            </w:pPr>
            <w:proofErr w:type="spellStart"/>
            <w:r w:rsidRPr="006B095B">
              <w:rPr>
                <w:rFonts w:eastAsia="宋体"/>
                <w:lang w:val="en-US" w:eastAsia="zh-CN"/>
              </w:rPr>
              <w:t>BW</w:t>
            </w:r>
            <w:r w:rsidRPr="006B095B">
              <w:rPr>
                <w:rFonts w:eastAsia="宋体"/>
                <w:vertAlign w:val="subscript"/>
                <w:lang w:val="en-US" w:eastAsia="zh-CN"/>
              </w:rPr>
              <w:t>wanted</w:t>
            </w:r>
            <w:proofErr w:type="spellEnd"/>
            <w:r w:rsidRPr="006B095B">
              <w:rPr>
                <w:rFonts w:eastAsia="宋体"/>
                <w:lang w:val="en-US" w:eastAsia="zh-CN"/>
              </w:rPr>
              <w:t xml:space="preserve"> </w:t>
            </w:r>
            <w:r>
              <w:rPr>
                <w:rFonts w:eastAsia="宋体"/>
                <w:lang w:val="en-US" w:eastAsia="zh-CN"/>
              </w:rPr>
              <w:t>&gt;</w:t>
            </w:r>
            <w:r w:rsidRPr="006B095B">
              <w:rPr>
                <w:rFonts w:eastAsia="宋体"/>
                <w:lang w:val="en-US" w:eastAsia="zh-CN"/>
              </w:rPr>
              <w:t xml:space="preserve"> </w:t>
            </w:r>
            <w:proofErr w:type="spellStart"/>
            <w:r w:rsidRPr="006B095B">
              <w:rPr>
                <w:rFonts w:eastAsia="宋体"/>
                <w:lang w:val="en-US" w:eastAsia="zh-CN"/>
              </w:rPr>
              <w:t>BW</w:t>
            </w:r>
            <w:r w:rsidRPr="006B095B">
              <w:rPr>
                <w:rFonts w:eastAsia="宋体"/>
                <w:vertAlign w:val="subscript"/>
                <w:lang w:val="en-US" w:eastAsia="zh-CN"/>
              </w:rPr>
              <w:t>another</w:t>
            </w:r>
            <w:proofErr w:type="spellEnd"/>
          </w:p>
        </w:tc>
        <w:tc>
          <w:tcPr>
            <w:tcW w:w="2548" w:type="dxa"/>
            <w:vMerge/>
            <w:vAlign w:val="center"/>
          </w:tcPr>
          <w:p w14:paraId="741C96BD" w14:textId="77777777" w:rsidR="005502A5" w:rsidRDefault="005502A5" w:rsidP="00546EBC">
            <w:pPr>
              <w:jc w:val="center"/>
              <w:rPr>
                <w:rFonts w:eastAsia="宋体"/>
                <w:lang w:val="en-US" w:eastAsia="zh-CN"/>
              </w:rPr>
            </w:pPr>
          </w:p>
        </w:tc>
      </w:tr>
      <w:tr w:rsidR="005502A5" w14:paraId="71928098" w14:textId="77777777" w:rsidTr="00546EBC">
        <w:trPr>
          <w:jc w:val="center"/>
        </w:trPr>
        <w:tc>
          <w:tcPr>
            <w:tcW w:w="1980" w:type="dxa"/>
            <w:vAlign w:val="center"/>
          </w:tcPr>
          <w:p w14:paraId="4A97FF84" w14:textId="77777777" w:rsidR="005502A5" w:rsidRPr="006B095B" w:rsidRDefault="005502A5" w:rsidP="00546EBC">
            <w:pPr>
              <w:jc w:val="center"/>
              <w:rPr>
                <w:rFonts w:eastAsia="宋体"/>
                <w:lang w:val="en-US" w:eastAsia="zh-CN"/>
              </w:rPr>
            </w:pPr>
            <w:r w:rsidRPr="006B095B">
              <w:rPr>
                <w:rFonts w:eastAsia="宋体"/>
                <w:lang w:val="en-US" w:eastAsia="zh-CN"/>
              </w:rPr>
              <w:t>Another carrier with overlapping DL bands</w:t>
            </w:r>
          </w:p>
        </w:tc>
        <w:tc>
          <w:tcPr>
            <w:tcW w:w="3122" w:type="dxa"/>
            <w:vAlign w:val="center"/>
          </w:tcPr>
          <w:p w14:paraId="44323AD4" w14:textId="63E6542C" w:rsidR="005502A5" w:rsidRPr="006B095B" w:rsidRDefault="005502A5" w:rsidP="00546EBC">
            <w:pPr>
              <w:jc w:val="center"/>
              <w:rPr>
                <w:rFonts w:eastAsia="宋体"/>
                <w:lang w:val="en-US" w:eastAsia="zh-CN"/>
              </w:rPr>
            </w:pPr>
            <w:r w:rsidRPr="006B095B">
              <w:rPr>
                <w:rFonts w:eastAsia="宋体"/>
                <w:lang w:val="en-US" w:eastAsia="zh-CN"/>
              </w:rPr>
              <w:t xml:space="preserve">Power of wanted carrier + </w:t>
            </w:r>
            <w:r>
              <w:rPr>
                <w:rFonts w:eastAsia="宋体"/>
                <w:lang w:val="en-US" w:eastAsia="zh-CN"/>
              </w:rPr>
              <w:t>25</w:t>
            </w:r>
            <w:r w:rsidRPr="006B095B">
              <w:rPr>
                <w:rFonts w:eastAsia="宋体"/>
                <w:lang w:val="en-US" w:eastAsia="zh-CN"/>
              </w:rPr>
              <w:t xml:space="preserve"> </w:t>
            </w:r>
            <w:r>
              <w:rPr>
                <w:rFonts w:eastAsia="宋体"/>
                <w:lang w:val="en-US" w:eastAsia="zh-CN"/>
              </w:rPr>
              <w:t>– 10*log10(</w:t>
            </w:r>
            <w:proofErr w:type="spellStart"/>
            <w:r w:rsidRPr="006B095B">
              <w:rPr>
                <w:rFonts w:eastAsia="宋体"/>
                <w:lang w:val="en-US" w:eastAsia="zh-CN"/>
              </w:rPr>
              <w:t>BW</w:t>
            </w:r>
            <w:r w:rsidRPr="006B095B">
              <w:rPr>
                <w:rFonts w:eastAsia="宋体"/>
                <w:vertAlign w:val="subscript"/>
                <w:lang w:val="en-US" w:eastAsia="zh-CN"/>
              </w:rPr>
              <w:t>wanted</w:t>
            </w:r>
            <w:proofErr w:type="spellEnd"/>
            <w:r w:rsidRPr="006B095B">
              <w:rPr>
                <w:rFonts w:eastAsia="宋体"/>
                <w:lang w:val="en-US" w:eastAsia="zh-CN"/>
              </w:rPr>
              <w:t xml:space="preserve"> </w:t>
            </w:r>
            <w:r>
              <w:rPr>
                <w:rFonts w:eastAsia="宋体"/>
                <w:lang w:val="en-US" w:eastAsia="zh-CN"/>
              </w:rPr>
              <w:t>/</w:t>
            </w:r>
            <w:proofErr w:type="spellStart"/>
            <w:r w:rsidRPr="006B095B">
              <w:rPr>
                <w:rFonts w:eastAsia="宋体"/>
                <w:lang w:val="en-US" w:eastAsia="zh-CN"/>
              </w:rPr>
              <w:t>BW</w:t>
            </w:r>
            <w:r w:rsidRPr="006B095B">
              <w:rPr>
                <w:rFonts w:eastAsia="宋体"/>
                <w:vertAlign w:val="subscript"/>
                <w:lang w:val="en-US" w:eastAsia="zh-CN"/>
              </w:rPr>
              <w:t>another</w:t>
            </w:r>
            <w:proofErr w:type="spellEnd"/>
            <w:r>
              <w:rPr>
                <w:rFonts w:eastAsia="宋体"/>
                <w:lang w:val="en-US" w:eastAsia="zh-CN"/>
              </w:rPr>
              <w:t xml:space="preserve">) </w:t>
            </w:r>
            <w:r w:rsidRPr="006B095B">
              <w:rPr>
                <w:rFonts w:eastAsia="宋体"/>
                <w:lang w:val="en-US" w:eastAsia="zh-CN"/>
              </w:rPr>
              <w:t>dB</w:t>
            </w:r>
          </w:p>
        </w:tc>
        <w:tc>
          <w:tcPr>
            <w:tcW w:w="1981" w:type="dxa"/>
            <w:vMerge/>
            <w:vAlign w:val="center"/>
          </w:tcPr>
          <w:p w14:paraId="5607A29E" w14:textId="77777777" w:rsidR="005502A5" w:rsidRDefault="005502A5" w:rsidP="00546EBC">
            <w:pPr>
              <w:jc w:val="center"/>
              <w:rPr>
                <w:rFonts w:eastAsia="宋体"/>
                <w:lang w:val="en-US" w:eastAsia="zh-CN"/>
              </w:rPr>
            </w:pPr>
          </w:p>
        </w:tc>
        <w:tc>
          <w:tcPr>
            <w:tcW w:w="2548" w:type="dxa"/>
            <w:vMerge/>
            <w:vAlign w:val="center"/>
          </w:tcPr>
          <w:p w14:paraId="7DF66BCD" w14:textId="77777777" w:rsidR="005502A5" w:rsidRDefault="005502A5" w:rsidP="00546EBC">
            <w:pPr>
              <w:jc w:val="center"/>
              <w:rPr>
                <w:rFonts w:eastAsia="宋体"/>
                <w:lang w:val="en-US" w:eastAsia="zh-CN"/>
              </w:rPr>
            </w:pPr>
          </w:p>
        </w:tc>
      </w:tr>
    </w:tbl>
    <w:p w14:paraId="6D2C67EC" w14:textId="77777777" w:rsidR="005502A5" w:rsidRDefault="005502A5" w:rsidP="006B095B">
      <w:pPr>
        <w:pStyle w:val="aff6"/>
        <w:ind w:left="420" w:firstLineChars="0" w:firstLine="0"/>
        <w:rPr>
          <w:rFonts w:eastAsiaTheme="minorEastAsia"/>
          <w:b/>
          <w:lang w:eastAsia="zh-CN"/>
        </w:rPr>
      </w:pPr>
    </w:p>
    <w:p w14:paraId="2A164787" w14:textId="44AA622A" w:rsidR="006B095B" w:rsidRDefault="006B095B" w:rsidP="006B095B">
      <w:pPr>
        <w:pStyle w:val="aff6"/>
        <w:numPr>
          <w:ilvl w:val="0"/>
          <w:numId w:val="18"/>
        </w:numPr>
        <w:ind w:firstLineChars="0"/>
        <w:rPr>
          <w:rFonts w:eastAsiaTheme="minorEastAsia"/>
          <w:b/>
          <w:lang w:eastAsia="zh-CN"/>
        </w:rPr>
      </w:pPr>
      <w:r w:rsidRPr="00402008">
        <w:rPr>
          <w:rFonts w:eastAsiaTheme="minorEastAsia"/>
          <w:b/>
          <w:lang w:eastAsia="zh-CN"/>
        </w:rPr>
        <w:lastRenderedPageBreak/>
        <w:t xml:space="preserve">Option </w:t>
      </w:r>
      <w:r>
        <w:rPr>
          <w:rFonts w:eastAsiaTheme="minorEastAsia"/>
          <w:b/>
          <w:lang w:eastAsia="zh-CN"/>
        </w:rPr>
        <w:t>2</w:t>
      </w:r>
      <w:r w:rsidR="00347109">
        <w:rPr>
          <w:rFonts w:eastAsiaTheme="minorEastAsia"/>
          <w:b/>
          <w:lang w:eastAsia="zh-CN"/>
        </w:rPr>
        <w:t xml:space="preserve"> (Gap between DL carriers ≥ 50MHz)</w:t>
      </w:r>
      <w:r w:rsidRPr="00402008">
        <w:rPr>
          <w:rFonts w:eastAsiaTheme="minorEastAsia"/>
          <w:b/>
          <w:lang w:eastAsia="zh-CN"/>
        </w:rPr>
        <w:t xml:space="preserve">: </w:t>
      </w:r>
    </w:p>
    <w:tbl>
      <w:tblPr>
        <w:tblStyle w:val="af8"/>
        <w:tblW w:w="0" w:type="auto"/>
        <w:jc w:val="center"/>
        <w:tblLook w:val="04A0" w:firstRow="1" w:lastRow="0" w:firstColumn="1" w:lastColumn="0" w:noHBand="0" w:noVBand="1"/>
      </w:tblPr>
      <w:tblGrid>
        <w:gridCol w:w="1980"/>
        <w:gridCol w:w="3122"/>
        <w:gridCol w:w="1981"/>
        <w:gridCol w:w="2548"/>
      </w:tblGrid>
      <w:tr w:rsidR="006B095B" w:rsidRPr="006B095B" w14:paraId="385594CD" w14:textId="77777777" w:rsidTr="002D6E3F">
        <w:trPr>
          <w:jc w:val="center"/>
        </w:trPr>
        <w:tc>
          <w:tcPr>
            <w:tcW w:w="1980" w:type="dxa"/>
            <w:vAlign w:val="center"/>
          </w:tcPr>
          <w:p w14:paraId="33C2BF84" w14:textId="77777777" w:rsidR="006B095B" w:rsidRPr="006B095B" w:rsidRDefault="006B095B" w:rsidP="002D6E3F">
            <w:pPr>
              <w:jc w:val="center"/>
              <w:rPr>
                <w:rFonts w:eastAsia="宋体"/>
                <w:b/>
                <w:lang w:val="en-US" w:eastAsia="zh-CN"/>
              </w:rPr>
            </w:pPr>
            <w:r w:rsidRPr="006B095B">
              <w:rPr>
                <w:rFonts w:eastAsia="宋体" w:hint="eastAsia"/>
                <w:b/>
                <w:lang w:val="en-US" w:eastAsia="zh-CN"/>
              </w:rPr>
              <w:t>C</w:t>
            </w:r>
            <w:r w:rsidRPr="006B095B">
              <w:rPr>
                <w:rFonts w:eastAsia="宋体"/>
                <w:b/>
                <w:lang w:val="en-US" w:eastAsia="zh-CN"/>
              </w:rPr>
              <w:t>arriers</w:t>
            </w:r>
          </w:p>
        </w:tc>
        <w:tc>
          <w:tcPr>
            <w:tcW w:w="3122" w:type="dxa"/>
            <w:vAlign w:val="center"/>
          </w:tcPr>
          <w:p w14:paraId="5139EAA4" w14:textId="77777777" w:rsidR="006B095B" w:rsidRPr="006B095B" w:rsidRDefault="006B095B" w:rsidP="002D6E3F">
            <w:pPr>
              <w:jc w:val="center"/>
              <w:rPr>
                <w:rFonts w:eastAsia="宋体"/>
                <w:b/>
                <w:lang w:val="en-US" w:eastAsia="zh-CN"/>
              </w:rPr>
            </w:pPr>
            <w:r w:rsidRPr="006B095B">
              <w:rPr>
                <w:rFonts w:eastAsia="宋体"/>
                <w:b/>
                <w:lang w:val="en-US" w:eastAsia="zh-CN"/>
              </w:rPr>
              <w:t>Power in transmission bandwidth configuration (dBm)</w:t>
            </w:r>
          </w:p>
        </w:tc>
        <w:tc>
          <w:tcPr>
            <w:tcW w:w="1981" w:type="dxa"/>
            <w:vAlign w:val="center"/>
          </w:tcPr>
          <w:p w14:paraId="35EB7E8E" w14:textId="77777777" w:rsidR="006B095B" w:rsidRPr="006B095B" w:rsidRDefault="006B095B" w:rsidP="002D6E3F">
            <w:pPr>
              <w:jc w:val="center"/>
              <w:rPr>
                <w:rFonts w:eastAsia="宋体"/>
                <w:b/>
                <w:lang w:val="en-US" w:eastAsia="zh-CN"/>
              </w:rPr>
            </w:pPr>
            <w:r w:rsidRPr="006B095B">
              <w:rPr>
                <w:rFonts w:eastAsia="宋体"/>
                <w:b/>
                <w:lang w:val="en-US" w:eastAsia="zh-CN"/>
              </w:rPr>
              <w:t>channel bandwidth</w:t>
            </w:r>
          </w:p>
        </w:tc>
        <w:tc>
          <w:tcPr>
            <w:tcW w:w="2548" w:type="dxa"/>
            <w:vAlign w:val="center"/>
          </w:tcPr>
          <w:p w14:paraId="2662D36C" w14:textId="77777777" w:rsidR="006B095B" w:rsidRPr="006B095B" w:rsidRDefault="006B095B" w:rsidP="002D6E3F">
            <w:pPr>
              <w:jc w:val="center"/>
              <w:rPr>
                <w:rFonts w:eastAsia="宋体"/>
                <w:b/>
                <w:lang w:val="en-US" w:eastAsia="zh-CN"/>
              </w:rPr>
            </w:pPr>
            <w:r w:rsidRPr="006B095B">
              <w:rPr>
                <w:rFonts w:eastAsia="宋体" w:hint="eastAsia"/>
                <w:b/>
                <w:lang w:val="en-US" w:eastAsia="zh-CN"/>
              </w:rPr>
              <w:t>F</w:t>
            </w:r>
            <w:r w:rsidRPr="006B095B">
              <w:rPr>
                <w:rFonts w:eastAsia="宋体"/>
                <w:b/>
                <w:lang w:val="en-US" w:eastAsia="zh-CN"/>
              </w:rPr>
              <w:t>requency relationship</w:t>
            </w:r>
          </w:p>
        </w:tc>
      </w:tr>
      <w:tr w:rsidR="00347109" w:rsidRPr="006B095B" w14:paraId="0080C8A7" w14:textId="77777777" w:rsidTr="002D6E3F">
        <w:trPr>
          <w:jc w:val="center"/>
        </w:trPr>
        <w:tc>
          <w:tcPr>
            <w:tcW w:w="1980" w:type="dxa"/>
            <w:vAlign w:val="center"/>
          </w:tcPr>
          <w:p w14:paraId="463A49A6" w14:textId="77777777" w:rsidR="00347109" w:rsidRPr="006B095B" w:rsidRDefault="00347109" w:rsidP="002D6E3F">
            <w:pPr>
              <w:jc w:val="center"/>
              <w:rPr>
                <w:rFonts w:eastAsia="宋体"/>
                <w:lang w:val="en-US" w:eastAsia="zh-CN"/>
              </w:rPr>
            </w:pPr>
            <w:r w:rsidRPr="006B095B">
              <w:rPr>
                <w:rFonts w:eastAsia="宋体"/>
                <w:lang w:val="en-US" w:eastAsia="zh-CN"/>
              </w:rPr>
              <w:t>Wanted carrier</w:t>
            </w:r>
          </w:p>
        </w:tc>
        <w:tc>
          <w:tcPr>
            <w:tcW w:w="3122" w:type="dxa"/>
            <w:vAlign w:val="center"/>
          </w:tcPr>
          <w:p w14:paraId="45284297" w14:textId="77777777" w:rsidR="00347109" w:rsidRPr="006B095B" w:rsidRDefault="00347109" w:rsidP="001646CA">
            <w:pPr>
              <w:jc w:val="center"/>
              <w:rPr>
                <w:rFonts w:eastAsia="宋体"/>
                <w:lang w:val="en-US" w:eastAsia="zh-CN"/>
              </w:rPr>
            </w:pPr>
            <w:r w:rsidRPr="006B095B">
              <w:rPr>
                <w:rFonts w:eastAsia="宋体"/>
                <w:lang w:val="en-US" w:eastAsia="zh-CN"/>
              </w:rPr>
              <w:t xml:space="preserve">REFSENS + </w:t>
            </w:r>
            <w:r>
              <w:rPr>
                <w:rFonts w:eastAsia="宋体"/>
                <w:lang w:val="en-US" w:eastAsia="zh-CN"/>
              </w:rPr>
              <w:t>1</w:t>
            </w:r>
            <w:r w:rsidRPr="006B095B">
              <w:rPr>
                <w:rFonts w:eastAsia="宋体"/>
                <w:lang w:val="en-US" w:eastAsia="zh-CN"/>
              </w:rPr>
              <w:t xml:space="preserve"> dB</w:t>
            </w:r>
          </w:p>
        </w:tc>
        <w:tc>
          <w:tcPr>
            <w:tcW w:w="1981" w:type="dxa"/>
            <w:vMerge w:val="restart"/>
            <w:vAlign w:val="center"/>
          </w:tcPr>
          <w:p w14:paraId="348F7A2A" w14:textId="120CDDD5" w:rsidR="00347109" w:rsidRPr="006B095B" w:rsidRDefault="00347109" w:rsidP="002D6E3F">
            <w:pPr>
              <w:jc w:val="center"/>
              <w:rPr>
                <w:rFonts w:eastAsia="宋体"/>
                <w:vertAlign w:val="subscript"/>
                <w:lang w:val="en-US" w:eastAsia="zh-CN"/>
              </w:rPr>
            </w:pPr>
            <w:proofErr w:type="spellStart"/>
            <w:r w:rsidRPr="006B095B">
              <w:rPr>
                <w:rFonts w:eastAsia="宋体"/>
                <w:lang w:val="en-US" w:eastAsia="zh-CN"/>
              </w:rPr>
              <w:t>BW</w:t>
            </w:r>
            <w:r w:rsidRPr="006B095B">
              <w:rPr>
                <w:rFonts w:eastAsia="宋体"/>
                <w:vertAlign w:val="subscript"/>
                <w:lang w:val="en-US" w:eastAsia="zh-CN"/>
              </w:rPr>
              <w:t>wanted</w:t>
            </w:r>
            <w:proofErr w:type="spellEnd"/>
            <w:r w:rsidRPr="006B095B">
              <w:rPr>
                <w:rFonts w:eastAsia="宋体"/>
                <w:lang w:val="en-US" w:eastAsia="zh-CN"/>
              </w:rPr>
              <w:t xml:space="preserve"> </w:t>
            </w:r>
            <w:r>
              <w:rPr>
                <w:rFonts w:eastAsia="宋体"/>
                <w:lang w:val="en-US" w:eastAsia="zh-CN"/>
              </w:rPr>
              <w:t>≤</w:t>
            </w:r>
            <w:r w:rsidRPr="006B095B">
              <w:rPr>
                <w:rFonts w:eastAsia="宋体"/>
                <w:lang w:val="en-US" w:eastAsia="zh-CN"/>
              </w:rPr>
              <w:t xml:space="preserve"> </w:t>
            </w:r>
            <w:proofErr w:type="spellStart"/>
            <w:r w:rsidRPr="006B095B">
              <w:rPr>
                <w:rFonts w:eastAsia="宋体"/>
                <w:lang w:val="en-US" w:eastAsia="zh-CN"/>
              </w:rPr>
              <w:t>BW</w:t>
            </w:r>
            <w:r w:rsidRPr="006B095B">
              <w:rPr>
                <w:rFonts w:eastAsia="宋体"/>
                <w:vertAlign w:val="subscript"/>
                <w:lang w:val="en-US" w:eastAsia="zh-CN"/>
              </w:rPr>
              <w:t>another</w:t>
            </w:r>
            <w:proofErr w:type="spellEnd"/>
          </w:p>
        </w:tc>
        <w:tc>
          <w:tcPr>
            <w:tcW w:w="2548" w:type="dxa"/>
            <w:vMerge w:val="restart"/>
            <w:vAlign w:val="center"/>
          </w:tcPr>
          <w:p w14:paraId="7F4E78E4" w14:textId="47878661" w:rsidR="00347109" w:rsidRPr="006B095B" w:rsidRDefault="00347109" w:rsidP="001646CA">
            <w:pPr>
              <w:jc w:val="center"/>
              <w:rPr>
                <w:rFonts w:eastAsia="宋体"/>
                <w:lang w:val="en-US" w:eastAsia="zh-CN"/>
              </w:rPr>
            </w:pPr>
            <w:r w:rsidRPr="001646CA">
              <w:rPr>
                <w:rFonts w:eastAsia="宋体"/>
                <w:lang w:val="en-US" w:eastAsia="zh-CN"/>
              </w:rPr>
              <w:t>max (5/2*</w:t>
            </w:r>
            <w:r>
              <w:rPr>
                <w:rFonts w:eastAsia="宋体"/>
                <w:lang w:val="en-US" w:eastAsia="zh-CN"/>
              </w:rPr>
              <w:t>anot</w:t>
            </w:r>
            <w:r w:rsidRPr="001646CA">
              <w:rPr>
                <w:rFonts w:eastAsia="宋体"/>
                <w:lang w:val="en-US" w:eastAsia="zh-CN"/>
              </w:rPr>
              <w:t>her DL BW, 50MHz)</w:t>
            </w:r>
          </w:p>
        </w:tc>
      </w:tr>
      <w:tr w:rsidR="00347109" w14:paraId="2686F568" w14:textId="77777777" w:rsidTr="002D6E3F">
        <w:trPr>
          <w:jc w:val="center"/>
        </w:trPr>
        <w:tc>
          <w:tcPr>
            <w:tcW w:w="1980" w:type="dxa"/>
            <w:vAlign w:val="center"/>
          </w:tcPr>
          <w:p w14:paraId="679E7207" w14:textId="77777777" w:rsidR="00347109" w:rsidRPr="006B095B" w:rsidRDefault="00347109" w:rsidP="002D6E3F">
            <w:pPr>
              <w:jc w:val="center"/>
              <w:rPr>
                <w:rFonts w:eastAsia="宋体"/>
                <w:lang w:val="en-US" w:eastAsia="zh-CN"/>
              </w:rPr>
            </w:pPr>
            <w:r w:rsidRPr="006B095B">
              <w:rPr>
                <w:rFonts w:eastAsia="宋体"/>
                <w:lang w:val="en-US" w:eastAsia="zh-CN"/>
              </w:rPr>
              <w:t>Another carrier with overlapping DL bands</w:t>
            </w:r>
          </w:p>
        </w:tc>
        <w:tc>
          <w:tcPr>
            <w:tcW w:w="3122" w:type="dxa"/>
            <w:vAlign w:val="center"/>
          </w:tcPr>
          <w:p w14:paraId="44895BB3" w14:textId="77777777" w:rsidR="00347109" w:rsidRDefault="00347109" w:rsidP="001646CA">
            <w:pPr>
              <w:jc w:val="center"/>
              <w:rPr>
                <w:rFonts w:eastAsia="宋体"/>
                <w:lang w:val="en-US" w:eastAsia="zh-CN"/>
              </w:rPr>
            </w:pPr>
            <w:r w:rsidRPr="006B095B">
              <w:rPr>
                <w:rFonts w:eastAsia="宋体"/>
                <w:lang w:val="en-US" w:eastAsia="zh-CN"/>
              </w:rPr>
              <w:t xml:space="preserve">Power of wanted carrier + </w:t>
            </w:r>
            <w:r>
              <w:rPr>
                <w:rFonts w:eastAsia="宋体"/>
                <w:lang w:val="en-US" w:eastAsia="zh-CN"/>
              </w:rPr>
              <w:t>25</w:t>
            </w:r>
            <w:r w:rsidRPr="006B095B">
              <w:rPr>
                <w:rFonts w:eastAsia="宋体"/>
                <w:lang w:val="en-US" w:eastAsia="zh-CN"/>
              </w:rPr>
              <w:t xml:space="preserve"> dB</w:t>
            </w:r>
          </w:p>
        </w:tc>
        <w:tc>
          <w:tcPr>
            <w:tcW w:w="1981" w:type="dxa"/>
            <w:vMerge/>
            <w:vAlign w:val="center"/>
          </w:tcPr>
          <w:p w14:paraId="648FA935" w14:textId="77777777" w:rsidR="00347109" w:rsidRDefault="00347109" w:rsidP="002D6E3F">
            <w:pPr>
              <w:jc w:val="center"/>
              <w:rPr>
                <w:rFonts w:eastAsia="宋体"/>
                <w:lang w:val="en-US" w:eastAsia="zh-CN"/>
              </w:rPr>
            </w:pPr>
          </w:p>
        </w:tc>
        <w:tc>
          <w:tcPr>
            <w:tcW w:w="2548" w:type="dxa"/>
            <w:vMerge/>
            <w:vAlign w:val="center"/>
          </w:tcPr>
          <w:p w14:paraId="765B4585" w14:textId="77777777" w:rsidR="00347109" w:rsidRDefault="00347109" w:rsidP="002D6E3F">
            <w:pPr>
              <w:jc w:val="center"/>
              <w:rPr>
                <w:rFonts w:eastAsia="宋体"/>
                <w:lang w:val="en-US" w:eastAsia="zh-CN"/>
              </w:rPr>
            </w:pPr>
          </w:p>
        </w:tc>
      </w:tr>
      <w:tr w:rsidR="00347109" w14:paraId="44A56F1F" w14:textId="77777777" w:rsidTr="002D6E3F">
        <w:trPr>
          <w:jc w:val="center"/>
        </w:trPr>
        <w:tc>
          <w:tcPr>
            <w:tcW w:w="1980" w:type="dxa"/>
            <w:vAlign w:val="center"/>
          </w:tcPr>
          <w:p w14:paraId="4A9D37B5" w14:textId="67828AB0" w:rsidR="00347109" w:rsidRPr="006B095B" w:rsidRDefault="00347109" w:rsidP="007429F7">
            <w:pPr>
              <w:jc w:val="center"/>
              <w:rPr>
                <w:rFonts w:eastAsia="宋体"/>
                <w:lang w:val="en-US" w:eastAsia="zh-CN"/>
              </w:rPr>
            </w:pPr>
            <w:r w:rsidRPr="006B095B">
              <w:rPr>
                <w:rFonts w:eastAsia="宋体"/>
                <w:lang w:val="en-US" w:eastAsia="zh-CN"/>
              </w:rPr>
              <w:t>Wanted carrier</w:t>
            </w:r>
          </w:p>
        </w:tc>
        <w:tc>
          <w:tcPr>
            <w:tcW w:w="3122" w:type="dxa"/>
            <w:vAlign w:val="center"/>
          </w:tcPr>
          <w:p w14:paraId="0C6EF353" w14:textId="1C8D46CB" w:rsidR="00347109" w:rsidRPr="006B095B" w:rsidRDefault="00347109" w:rsidP="007429F7">
            <w:pPr>
              <w:jc w:val="center"/>
              <w:rPr>
                <w:rFonts w:eastAsia="宋体"/>
                <w:lang w:val="en-US" w:eastAsia="zh-CN"/>
              </w:rPr>
            </w:pPr>
            <w:r w:rsidRPr="006B095B">
              <w:rPr>
                <w:rFonts w:eastAsia="宋体"/>
                <w:lang w:val="en-US" w:eastAsia="zh-CN"/>
              </w:rPr>
              <w:t xml:space="preserve">REFSENS + </w:t>
            </w:r>
            <w:r>
              <w:rPr>
                <w:rFonts w:eastAsia="宋体"/>
                <w:lang w:val="en-US" w:eastAsia="zh-CN"/>
              </w:rPr>
              <w:t>1</w:t>
            </w:r>
            <w:r w:rsidRPr="006B095B">
              <w:rPr>
                <w:rFonts w:eastAsia="宋体"/>
                <w:lang w:val="en-US" w:eastAsia="zh-CN"/>
              </w:rPr>
              <w:t xml:space="preserve"> dB</w:t>
            </w:r>
          </w:p>
        </w:tc>
        <w:tc>
          <w:tcPr>
            <w:tcW w:w="1981" w:type="dxa"/>
            <w:vMerge w:val="restart"/>
            <w:vAlign w:val="center"/>
          </w:tcPr>
          <w:p w14:paraId="17795F18" w14:textId="1CDC1179" w:rsidR="00347109" w:rsidRDefault="00347109" w:rsidP="007429F7">
            <w:pPr>
              <w:jc w:val="center"/>
              <w:rPr>
                <w:rFonts w:eastAsia="宋体"/>
                <w:lang w:val="en-US" w:eastAsia="zh-CN"/>
              </w:rPr>
            </w:pPr>
            <w:proofErr w:type="spellStart"/>
            <w:r w:rsidRPr="006B095B">
              <w:rPr>
                <w:rFonts w:eastAsia="宋体"/>
                <w:lang w:val="en-US" w:eastAsia="zh-CN"/>
              </w:rPr>
              <w:t>BW</w:t>
            </w:r>
            <w:r w:rsidRPr="006B095B">
              <w:rPr>
                <w:rFonts w:eastAsia="宋体"/>
                <w:vertAlign w:val="subscript"/>
                <w:lang w:val="en-US" w:eastAsia="zh-CN"/>
              </w:rPr>
              <w:t>wanted</w:t>
            </w:r>
            <w:proofErr w:type="spellEnd"/>
            <w:r w:rsidRPr="006B095B">
              <w:rPr>
                <w:rFonts w:eastAsia="宋体"/>
                <w:lang w:val="en-US" w:eastAsia="zh-CN"/>
              </w:rPr>
              <w:t xml:space="preserve"> </w:t>
            </w:r>
            <w:r>
              <w:rPr>
                <w:rFonts w:eastAsia="宋体"/>
                <w:lang w:val="en-US" w:eastAsia="zh-CN"/>
              </w:rPr>
              <w:t>&gt;</w:t>
            </w:r>
            <w:r w:rsidRPr="006B095B">
              <w:rPr>
                <w:rFonts w:eastAsia="宋体"/>
                <w:lang w:val="en-US" w:eastAsia="zh-CN"/>
              </w:rPr>
              <w:t xml:space="preserve"> </w:t>
            </w:r>
            <w:proofErr w:type="spellStart"/>
            <w:r w:rsidRPr="006B095B">
              <w:rPr>
                <w:rFonts w:eastAsia="宋体"/>
                <w:lang w:val="en-US" w:eastAsia="zh-CN"/>
              </w:rPr>
              <w:t>BW</w:t>
            </w:r>
            <w:r w:rsidRPr="006B095B">
              <w:rPr>
                <w:rFonts w:eastAsia="宋体"/>
                <w:vertAlign w:val="subscript"/>
                <w:lang w:val="en-US" w:eastAsia="zh-CN"/>
              </w:rPr>
              <w:t>another</w:t>
            </w:r>
            <w:proofErr w:type="spellEnd"/>
          </w:p>
        </w:tc>
        <w:tc>
          <w:tcPr>
            <w:tcW w:w="2548" w:type="dxa"/>
            <w:vMerge/>
            <w:vAlign w:val="center"/>
          </w:tcPr>
          <w:p w14:paraId="2641C814" w14:textId="0ED872F6" w:rsidR="00347109" w:rsidRPr="00C86B91" w:rsidRDefault="00347109" w:rsidP="007429F7">
            <w:pPr>
              <w:jc w:val="center"/>
              <w:rPr>
                <w:rFonts w:eastAsia="宋体"/>
                <w:lang w:val="en-US" w:eastAsia="zh-CN"/>
              </w:rPr>
            </w:pPr>
          </w:p>
        </w:tc>
      </w:tr>
      <w:tr w:rsidR="00347109" w14:paraId="30DF9575" w14:textId="77777777" w:rsidTr="002D6E3F">
        <w:trPr>
          <w:jc w:val="center"/>
        </w:trPr>
        <w:tc>
          <w:tcPr>
            <w:tcW w:w="1980" w:type="dxa"/>
            <w:vAlign w:val="center"/>
          </w:tcPr>
          <w:p w14:paraId="19A4D985" w14:textId="683D7C12" w:rsidR="00347109" w:rsidRPr="006B095B" w:rsidRDefault="00347109" w:rsidP="007429F7">
            <w:pPr>
              <w:jc w:val="center"/>
              <w:rPr>
                <w:rFonts w:eastAsia="宋体"/>
                <w:lang w:val="en-US" w:eastAsia="zh-CN"/>
              </w:rPr>
            </w:pPr>
            <w:r w:rsidRPr="006B095B">
              <w:rPr>
                <w:rFonts w:eastAsia="宋体"/>
                <w:lang w:val="en-US" w:eastAsia="zh-CN"/>
              </w:rPr>
              <w:t>Another carrier with overlapping DL bands</w:t>
            </w:r>
          </w:p>
        </w:tc>
        <w:tc>
          <w:tcPr>
            <w:tcW w:w="3122" w:type="dxa"/>
            <w:vAlign w:val="center"/>
          </w:tcPr>
          <w:p w14:paraId="64399450" w14:textId="1FA7C703" w:rsidR="00347109" w:rsidRPr="006B095B" w:rsidRDefault="00347109" w:rsidP="007429F7">
            <w:pPr>
              <w:jc w:val="center"/>
              <w:rPr>
                <w:rFonts w:eastAsia="宋体"/>
                <w:lang w:val="en-US" w:eastAsia="zh-CN"/>
              </w:rPr>
            </w:pPr>
            <w:r w:rsidRPr="006B095B">
              <w:rPr>
                <w:rFonts w:eastAsia="宋体"/>
                <w:lang w:val="en-US" w:eastAsia="zh-CN"/>
              </w:rPr>
              <w:t xml:space="preserve">Power of wanted carrier + </w:t>
            </w:r>
            <w:r>
              <w:rPr>
                <w:rFonts w:eastAsia="宋体"/>
                <w:lang w:val="en-US" w:eastAsia="zh-CN"/>
              </w:rPr>
              <w:t>25</w:t>
            </w:r>
            <w:r w:rsidRPr="006B095B">
              <w:rPr>
                <w:rFonts w:eastAsia="宋体"/>
                <w:lang w:val="en-US" w:eastAsia="zh-CN"/>
              </w:rPr>
              <w:t xml:space="preserve"> dB</w:t>
            </w:r>
            <w:r>
              <w:rPr>
                <w:rFonts w:eastAsia="宋体"/>
                <w:lang w:val="en-US" w:eastAsia="zh-CN"/>
              </w:rPr>
              <w:t xml:space="preserve"> – 10*log10(</w:t>
            </w:r>
            <w:proofErr w:type="spellStart"/>
            <w:r w:rsidRPr="006B095B">
              <w:rPr>
                <w:rFonts w:eastAsia="宋体"/>
                <w:lang w:val="en-US" w:eastAsia="zh-CN"/>
              </w:rPr>
              <w:t>BW</w:t>
            </w:r>
            <w:r w:rsidRPr="006B095B">
              <w:rPr>
                <w:rFonts w:eastAsia="宋体"/>
                <w:vertAlign w:val="subscript"/>
                <w:lang w:val="en-US" w:eastAsia="zh-CN"/>
              </w:rPr>
              <w:t>wanted</w:t>
            </w:r>
            <w:proofErr w:type="spellEnd"/>
            <w:r w:rsidRPr="006B095B">
              <w:rPr>
                <w:rFonts w:eastAsia="宋体"/>
                <w:lang w:val="en-US" w:eastAsia="zh-CN"/>
              </w:rPr>
              <w:t xml:space="preserve"> </w:t>
            </w:r>
            <w:r>
              <w:rPr>
                <w:rFonts w:eastAsia="宋体"/>
                <w:lang w:val="en-US" w:eastAsia="zh-CN"/>
              </w:rPr>
              <w:t>/</w:t>
            </w:r>
            <w:r w:rsidR="00B94E30">
              <w:rPr>
                <w:rFonts w:eastAsia="宋体"/>
                <w:lang w:val="en-US" w:eastAsia="zh-CN"/>
              </w:rPr>
              <w:t>(5*</w:t>
            </w:r>
            <w:r>
              <w:rPr>
                <w:rFonts w:eastAsia="宋体"/>
                <w:lang w:val="en-US" w:eastAsia="zh-CN"/>
              </w:rPr>
              <w:t>m</w:t>
            </w:r>
            <w:r w:rsidR="00B94E30">
              <w:rPr>
                <w:rFonts w:eastAsia="宋体"/>
                <w:lang w:val="en-US" w:eastAsia="zh-CN"/>
              </w:rPr>
              <w:t>in</w:t>
            </w:r>
            <w:r>
              <w:rPr>
                <w:rFonts w:eastAsia="宋体"/>
                <w:lang w:val="en-US" w:eastAsia="zh-CN"/>
              </w:rPr>
              <w:t>(</w:t>
            </w:r>
            <w:proofErr w:type="spellStart"/>
            <w:r w:rsidRPr="006B095B">
              <w:rPr>
                <w:rFonts w:eastAsia="宋体"/>
                <w:lang w:val="en-US" w:eastAsia="zh-CN"/>
              </w:rPr>
              <w:t>BW</w:t>
            </w:r>
            <w:r w:rsidRPr="006B095B">
              <w:rPr>
                <w:rFonts w:eastAsia="宋体"/>
                <w:vertAlign w:val="subscript"/>
                <w:lang w:val="en-US" w:eastAsia="zh-CN"/>
              </w:rPr>
              <w:t>another</w:t>
            </w:r>
            <w:proofErr w:type="spellEnd"/>
            <w:r>
              <w:rPr>
                <w:rFonts w:eastAsia="宋体"/>
                <w:vertAlign w:val="subscript"/>
                <w:lang w:val="en-US" w:eastAsia="zh-CN"/>
              </w:rPr>
              <w:t xml:space="preserve">, </w:t>
            </w:r>
            <w:r>
              <w:rPr>
                <w:rFonts w:eastAsia="宋体"/>
                <w:lang w:val="en-US" w:eastAsia="zh-CN"/>
              </w:rPr>
              <w:t>20MHz))</w:t>
            </w:r>
            <w:r w:rsidR="00B94E30">
              <w:rPr>
                <w:rFonts w:eastAsia="宋体"/>
                <w:lang w:val="en-US" w:eastAsia="zh-CN"/>
              </w:rPr>
              <w:t>)</w:t>
            </w:r>
          </w:p>
        </w:tc>
        <w:tc>
          <w:tcPr>
            <w:tcW w:w="1981" w:type="dxa"/>
            <w:vMerge/>
            <w:vAlign w:val="center"/>
          </w:tcPr>
          <w:p w14:paraId="0FFBA878" w14:textId="77777777" w:rsidR="00347109" w:rsidRDefault="00347109" w:rsidP="007429F7">
            <w:pPr>
              <w:jc w:val="center"/>
              <w:rPr>
                <w:rFonts w:eastAsia="宋体"/>
                <w:lang w:val="en-US" w:eastAsia="zh-CN"/>
              </w:rPr>
            </w:pPr>
          </w:p>
        </w:tc>
        <w:tc>
          <w:tcPr>
            <w:tcW w:w="2548" w:type="dxa"/>
            <w:vMerge/>
            <w:vAlign w:val="center"/>
          </w:tcPr>
          <w:p w14:paraId="447AAA2F" w14:textId="77777777" w:rsidR="00347109" w:rsidRDefault="00347109" w:rsidP="007429F7">
            <w:pPr>
              <w:jc w:val="center"/>
              <w:rPr>
                <w:rFonts w:eastAsia="宋体"/>
                <w:lang w:val="en-US" w:eastAsia="zh-CN"/>
              </w:rPr>
            </w:pPr>
          </w:p>
        </w:tc>
      </w:tr>
    </w:tbl>
    <w:p w14:paraId="22815473" w14:textId="77777777" w:rsidR="006B095B" w:rsidRDefault="006B095B" w:rsidP="006B095B">
      <w:pPr>
        <w:pStyle w:val="aff6"/>
        <w:ind w:left="420" w:firstLineChars="0" w:firstLine="0"/>
        <w:rPr>
          <w:rFonts w:eastAsiaTheme="minorEastAsia"/>
          <w:b/>
          <w:lang w:eastAsia="zh-CN"/>
        </w:rPr>
      </w:pPr>
    </w:p>
    <w:p w14:paraId="00B55997" w14:textId="042AE501" w:rsidR="005502A5" w:rsidRDefault="005502A5" w:rsidP="006B095B">
      <w:pPr>
        <w:pStyle w:val="aff6"/>
        <w:numPr>
          <w:ilvl w:val="0"/>
          <w:numId w:val="18"/>
        </w:numPr>
        <w:ind w:firstLineChars="0"/>
        <w:rPr>
          <w:rFonts w:eastAsiaTheme="minorEastAsia"/>
          <w:b/>
          <w:lang w:eastAsia="zh-CN"/>
        </w:rPr>
      </w:pPr>
      <w:r>
        <w:rPr>
          <w:rFonts w:eastAsiaTheme="minorEastAsia"/>
          <w:b/>
          <w:lang w:eastAsia="zh-CN"/>
        </w:rPr>
        <w:t>Option 3: Combination of option 1 and option 2</w:t>
      </w:r>
    </w:p>
    <w:p w14:paraId="5691860F" w14:textId="12A6F0C6" w:rsidR="006B095B" w:rsidRDefault="006B095B" w:rsidP="006B095B">
      <w:pPr>
        <w:pStyle w:val="aff6"/>
        <w:numPr>
          <w:ilvl w:val="0"/>
          <w:numId w:val="18"/>
        </w:numPr>
        <w:ind w:firstLineChars="0"/>
        <w:rPr>
          <w:rFonts w:eastAsiaTheme="minorEastAsia"/>
          <w:b/>
          <w:lang w:eastAsia="zh-CN"/>
        </w:rPr>
      </w:pPr>
      <w:r w:rsidRPr="00402008">
        <w:rPr>
          <w:rFonts w:eastAsiaTheme="minorEastAsia"/>
          <w:b/>
          <w:lang w:eastAsia="zh-CN"/>
        </w:rPr>
        <w:t xml:space="preserve">Option </w:t>
      </w:r>
      <w:r w:rsidR="005502A5">
        <w:rPr>
          <w:rFonts w:eastAsiaTheme="minorEastAsia"/>
          <w:b/>
          <w:lang w:eastAsia="zh-CN"/>
        </w:rPr>
        <w:t>4</w:t>
      </w:r>
      <w:r w:rsidRPr="00402008">
        <w:rPr>
          <w:rFonts w:eastAsiaTheme="minorEastAsia"/>
          <w:b/>
          <w:lang w:eastAsia="zh-CN"/>
        </w:rPr>
        <w:t xml:space="preserve">: </w:t>
      </w:r>
      <w:r w:rsidR="001646CA">
        <w:rPr>
          <w:rFonts w:eastAsiaTheme="minorEastAsia"/>
          <w:b/>
          <w:lang w:eastAsia="zh-CN"/>
        </w:rPr>
        <w:t>Other parameters are not precluded.</w:t>
      </w:r>
    </w:p>
    <w:p w14:paraId="27D0D5D3" w14:textId="77777777" w:rsidR="001646CA" w:rsidRDefault="001646CA" w:rsidP="001646CA">
      <w:pPr>
        <w:rPr>
          <w:rFonts w:eastAsiaTheme="minorEastAsia"/>
          <w:b/>
          <w:lang w:eastAsia="zh-CN"/>
        </w:rPr>
      </w:pPr>
    </w:p>
    <w:p w14:paraId="11A7DA78" w14:textId="77777777" w:rsidR="001646CA" w:rsidRPr="001646CA" w:rsidRDefault="001646CA" w:rsidP="001646CA">
      <w:pPr>
        <w:rPr>
          <w:rFonts w:eastAsiaTheme="minorEastAsia"/>
          <w:b/>
          <w:lang w:eastAsia="zh-CN"/>
        </w:rPr>
      </w:pPr>
      <w:r>
        <w:rPr>
          <w:rFonts w:eastAsiaTheme="minorEastAsia"/>
          <w:b/>
          <w:lang w:eastAsia="zh-CN"/>
        </w:rPr>
        <w:t>P</w:t>
      </w:r>
      <w:r w:rsidRPr="001646CA">
        <w:rPr>
          <w:rFonts w:eastAsiaTheme="minorEastAsia"/>
          <w:b/>
          <w:lang w:eastAsia="zh-CN"/>
        </w:rPr>
        <w:t xml:space="preserve">roposal </w:t>
      </w:r>
      <w:r>
        <w:rPr>
          <w:rFonts w:eastAsiaTheme="minorEastAsia"/>
          <w:b/>
          <w:lang w:eastAsia="zh-CN"/>
        </w:rPr>
        <w:t>2</w:t>
      </w:r>
      <w:r w:rsidRPr="001646CA">
        <w:rPr>
          <w:rFonts w:eastAsiaTheme="minorEastAsia"/>
          <w:b/>
          <w:lang w:eastAsia="zh-CN"/>
        </w:rPr>
        <w:t xml:space="preserve">: </w:t>
      </w:r>
      <w:r>
        <w:rPr>
          <w:rFonts w:eastAsiaTheme="minorEastAsia"/>
          <w:b/>
          <w:lang w:eastAsia="zh-CN"/>
        </w:rPr>
        <w:t xml:space="preserve">To </w:t>
      </w:r>
      <w:r w:rsidRPr="001646CA">
        <w:rPr>
          <w:rFonts w:eastAsiaTheme="minorEastAsia"/>
          <w:b/>
          <w:lang w:eastAsia="zh-CN"/>
        </w:rPr>
        <w:t>verify impact on other RX requirements with imbalanced DL carrier by next</w:t>
      </w:r>
      <w:r>
        <w:rPr>
          <w:rFonts w:eastAsiaTheme="minorEastAsia"/>
          <w:b/>
          <w:lang w:eastAsia="zh-CN"/>
        </w:rPr>
        <w:t xml:space="preserve"> meeting, i.e. November meeting</w:t>
      </w:r>
      <w:r w:rsidRPr="001646CA">
        <w:rPr>
          <w:rFonts w:eastAsiaTheme="minorEastAsia"/>
          <w:b/>
          <w:lang w:eastAsia="zh-CN"/>
        </w:rPr>
        <w:t>.</w:t>
      </w:r>
    </w:p>
    <w:bookmarkEnd w:id="7"/>
    <w:bookmarkEnd w:id="8"/>
    <w:bookmarkEnd w:id="9"/>
    <w:p w14:paraId="6F74E6C3" w14:textId="77777777" w:rsidR="00035E7D" w:rsidRDefault="00035E7D" w:rsidP="00FA4A76">
      <w:pPr>
        <w:pStyle w:val="1"/>
        <w:keepNext w:val="0"/>
        <w:keepLines w:val="0"/>
        <w:numPr>
          <w:ilvl w:val="0"/>
          <w:numId w:val="0"/>
        </w:numPr>
        <w:rPr>
          <w:rFonts w:eastAsia="Verdana"/>
          <w:lang w:eastAsia="zh-CN"/>
        </w:rPr>
      </w:pPr>
      <w:r>
        <w:t>References</w:t>
      </w:r>
    </w:p>
    <w:p w14:paraId="72C5B761" w14:textId="77777777" w:rsidR="00681F74" w:rsidRDefault="00035E7D" w:rsidP="00FA4A76">
      <w:pPr>
        <w:rPr>
          <w:rFonts w:eastAsiaTheme="minorEastAsia"/>
          <w:lang w:eastAsia="zh-CN"/>
        </w:rPr>
      </w:pPr>
      <w:r w:rsidRPr="00E87067">
        <w:rPr>
          <w:rFonts w:hint="eastAsia"/>
        </w:rPr>
        <w:t>[1]</w:t>
      </w:r>
      <w:r w:rsidRPr="00E87067">
        <w:rPr>
          <w:rFonts w:hint="eastAsia"/>
        </w:rPr>
        <w:tab/>
      </w:r>
      <w:bookmarkStart w:id="10" w:name="OLE_LINK36"/>
      <w:r w:rsidR="00484A17" w:rsidRPr="00484A17">
        <w:rPr>
          <w:rFonts w:eastAsiaTheme="minorEastAsia"/>
          <w:lang w:eastAsia="zh-CN"/>
        </w:rPr>
        <w:t>R4-2107784</w:t>
      </w:r>
      <w:r w:rsidR="00484A17" w:rsidRPr="00484A17">
        <w:rPr>
          <w:rFonts w:eastAsiaTheme="minorEastAsia"/>
          <w:lang w:eastAsia="zh-CN"/>
        </w:rPr>
        <w:tab/>
        <w:t>WF on Rx Requirements for Type 2 UE</w:t>
      </w:r>
      <w:r w:rsidR="00681F74">
        <w:rPr>
          <w:rFonts w:eastAsiaTheme="minorEastAsia"/>
          <w:lang w:eastAsia="zh-CN"/>
        </w:rPr>
        <w:t xml:space="preserve">, </w:t>
      </w:r>
      <w:bookmarkEnd w:id="10"/>
      <w:r w:rsidR="00484A17" w:rsidRPr="00484A17">
        <w:rPr>
          <w:rFonts w:eastAsiaTheme="minorEastAsia"/>
          <w:lang w:eastAsia="zh-CN"/>
        </w:rPr>
        <w:t>Qualcomm Incorporated</w:t>
      </w:r>
    </w:p>
    <w:p w14:paraId="2618FDD9" w14:textId="77777777" w:rsidR="0064410D" w:rsidRDefault="0064410D" w:rsidP="00FA4A76">
      <w:pPr>
        <w:rPr>
          <w:rFonts w:eastAsiaTheme="minorEastAsia"/>
          <w:lang w:eastAsia="zh-CN"/>
        </w:rPr>
      </w:pPr>
      <w:r>
        <w:rPr>
          <w:rFonts w:eastAsiaTheme="minorEastAsia"/>
          <w:lang w:eastAsia="zh-CN"/>
        </w:rPr>
        <w:t xml:space="preserve">[2] </w:t>
      </w:r>
      <w:r w:rsidR="00DD53DC" w:rsidRPr="00DD53DC">
        <w:rPr>
          <w:rFonts w:eastAsiaTheme="minorEastAsia"/>
          <w:lang w:eastAsia="zh-CN"/>
        </w:rPr>
        <w:t>R4-2111732</w:t>
      </w:r>
      <w:r w:rsidR="00DD53DC" w:rsidRPr="00DD53DC">
        <w:rPr>
          <w:rFonts w:eastAsiaTheme="minorEastAsia"/>
          <w:lang w:eastAsia="zh-CN"/>
        </w:rPr>
        <w:tab/>
        <w:t>Imbalance Requirement for Type 2 UE RX</w:t>
      </w:r>
      <w:r>
        <w:rPr>
          <w:rFonts w:eastAsiaTheme="minorEastAsia"/>
          <w:lang w:eastAsia="zh-CN"/>
        </w:rPr>
        <w:t xml:space="preserve">, </w:t>
      </w:r>
      <w:r w:rsidR="00DD53DC" w:rsidRPr="00DD53DC">
        <w:rPr>
          <w:rFonts w:eastAsiaTheme="minorEastAsia"/>
          <w:lang w:eastAsia="zh-CN"/>
        </w:rPr>
        <w:t>Qualcomm Incorporated</w:t>
      </w:r>
    </w:p>
    <w:p w14:paraId="27CF402E" w14:textId="77777777" w:rsidR="000B03B6" w:rsidRDefault="000B03B6" w:rsidP="00FA4A76">
      <w:pPr>
        <w:rPr>
          <w:rFonts w:eastAsiaTheme="minorEastAsia"/>
          <w:lang w:eastAsia="zh-CN"/>
        </w:rPr>
      </w:pPr>
      <w:r>
        <w:rPr>
          <w:rFonts w:eastAsiaTheme="minorEastAsia"/>
          <w:lang w:eastAsia="zh-CN"/>
        </w:rPr>
        <w:t xml:space="preserve">[3] </w:t>
      </w:r>
      <w:r w:rsidR="006B095B" w:rsidRPr="006B095B">
        <w:rPr>
          <w:rFonts w:eastAsiaTheme="minorEastAsia"/>
          <w:lang w:eastAsia="zh-CN"/>
        </w:rPr>
        <w:t>R4-2113403</w:t>
      </w:r>
      <w:r w:rsidR="006B095B" w:rsidRPr="006B095B">
        <w:rPr>
          <w:rFonts w:eastAsiaTheme="minorEastAsia"/>
          <w:lang w:eastAsia="zh-CN"/>
        </w:rPr>
        <w:tab/>
        <w:t>Discussion on type 2 UE requirements</w:t>
      </w:r>
      <w:r>
        <w:rPr>
          <w:rFonts w:eastAsiaTheme="minorEastAsia"/>
          <w:lang w:eastAsia="zh-CN"/>
        </w:rPr>
        <w:t xml:space="preserve">, </w:t>
      </w:r>
      <w:r w:rsidR="006B095B" w:rsidRPr="006B095B">
        <w:rPr>
          <w:rFonts w:eastAsiaTheme="minorEastAsia"/>
          <w:lang w:eastAsia="zh-CN"/>
        </w:rPr>
        <w:t xml:space="preserve">Huawei, </w:t>
      </w:r>
      <w:proofErr w:type="spellStart"/>
      <w:r w:rsidR="006B095B" w:rsidRPr="006B095B">
        <w:rPr>
          <w:rFonts w:eastAsiaTheme="minorEastAsia"/>
          <w:lang w:eastAsia="zh-CN"/>
        </w:rPr>
        <w:t>HiSilicon</w:t>
      </w:r>
      <w:proofErr w:type="spellEnd"/>
    </w:p>
    <w:p w14:paraId="54DDF016" w14:textId="77777777" w:rsidR="0064410D" w:rsidRPr="00681F74" w:rsidRDefault="0064410D" w:rsidP="00FA4A76">
      <w:pPr>
        <w:rPr>
          <w:rFonts w:eastAsiaTheme="minorEastAsia"/>
          <w:lang w:eastAsia="zh-CN"/>
        </w:rPr>
      </w:pPr>
    </w:p>
    <w:sectPr w:rsidR="0064410D" w:rsidRPr="00681F7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98D5D" w14:textId="77777777" w:rsidR="005D71DF" w:rsidRDefault="005D71DF">
      <w:r>
        <w:separator/>
      </w:r>
    </w:p>
  </w:endnote>
  <w:endnote w:type="continuationSeparator" w:id="0">
    <w:p w14:paraId="24794EBD" w14:textId="77777777" w:rsidR="005D71DF" w:rsidRDefault="005D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2FC5" w14:textId="77777777" w:rsidR="00411329" w:rsidRDefault="0041132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2D3F0" w14:textId="77777777" w:rsidR="005D71DF" w:rsidRDefault="005D71DF">
      <w:r>
        <w:separator/>
      </w:r>
    </w:p>
  </w:footnote>
  <w:footnote w:type="continuationSeparator" w:id="0">
    <w:p w14:paraId="0DA5752F" w14:textId="77777777" w:rsidR="005D71DF" w:rsidRDefault="005D71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4" w15:restartNumberingAfterBreak="0">
    <w:nsid w:val="2B1F70CF"/>
    <w:multiLevelType w:val="hybridMultilevel"/>
    <w:tmpl w:val="02B890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DF17F01"/>
    <w:multiLevelType w:val="hybridMultilevel"/>
    <w:tmpl w:val="3F9815DC"/>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8"/>
  </w:num>
  <w:num w:numId="4">
    <w:abstractNumId w:val="14"/>
  </w:num>
  <w:num w:numId="5">
    <w:abstractNumId w:val="12"/>
  </w:num>
  <w:num w:numId="6">
    <w:abstractNumId w:val="5"/>
  </w:num>
  <w:num w:numId="7">
    <w:abstractNumId w:val="10"/>
  </w:num>
  <w:num w:numId="8">
    <w:abstractNumId w:val="18"/>
  </w:num>
  <w:num w:numId="9">
    <w:abstractNumId w:val="3"/>
  </w:num>
  <w:num w:numId="10">
    <w:abstractNumId w:val="16"/>
  </w:num>
  <w:num w:numId="11">
    <w:abstractNumId w:val="1"/>
  </w:num>
  <w:num w:numId="12">
    <w:abstractNumId w:val="9"/>
  </w:num>
  <w:num w:numId="13">
    <w:abstractNumId w:val="6"/>
  </w:num>
  <w:num w:numId="14">
    <w:abstractNumId w:val="15"/>
  </w:num>
  <w:num w:numId="15">
    <w:abstractNumId w:val="17"/>
  </w:num>
  <w:num w:numId="16">
    <w:abstractNumId w:val="0"/>
  </w:num>
  <w:num w:numId="17">
    <w:abstractNumId w:val="13"/>
  </w:num>
  <w:num w:numId="18">
    <w:abstractNumId w:val="11"/>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A2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67E13"/>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EBF"/>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6CA"/>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11"/>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AEC"/>
    <w:rsid w:val="00244C32"/>
    <w:rsid w:val="00244FB4"/>
    <w:rsid w:val="002454B7"/>
    <w:rsid w:val="00245814"/>
    <w:rsid w:val="002458BE"/>
    <w:rsid w:val="00245CCE"/>
    <w:rsid w:val="002461DF"/>
    <w:rsid w:val="0024629C"/>
    <w:rsid w:val="00246595"/>
    <w:rsid w:val="00246BED"/>
    <w:rsid w:val="00250883"/>
    <w:rsid w:val="00250986"/>
    <w:rsid w:val="002512DC"/>
    <w:rsid w:val="00251632"/>
    <w:rsid w:val="00252348"/>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95A"/>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0BEF"/>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109"/>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06D"/>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01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008"/>
    <w:rsid w:val="004029DE"/>
    <w:rsid w:val="00402FA2"/>
    <w:rsid w:val="0040356F"/>
    <w:rsid w:val="004035EE"/>
    <w:rsid w:val="00403D80"/>
    <w:rsid w:val="0040416A"/>
    <w:rsid w:val="00405597"/>
    <w:rsid w:val="004056C8"/>
    <w:rsid w:val="004061CC"/>
    <w:rsid w:val="004062A0"/>
    <w:rsid w:val="00406346"/>
    <w:rsid w:val="004065E5"/>
    <w:rsid w:val="0040731E"/>
    <w:rsid w:val="00410232"/>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4A17"/>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6FBE"/>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13"/>
    <w:rsid w:val="0050295C"/>
    <w:rsid w:val="005029CB"/>
    <w:rsid w:val="00502C94"/>
    <w:rsid w:val="00503307"/>
    <w:rsid w:val="00503D5E"/>
    <w:rsid w:val="00503E57"/>
    <w:rsid w:val="00503ECC"/>
    <w:rsid w:val="00504232"/>
    <w:rsid w:val="00504985"/>
    <w:rsid w:val="0050509E"/>
    <w:rsid w:val="0050540E"/>
    <w:rsid w:val="00505528"/>
    <w:rsid w:val="0050575E"/>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A5"/>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1DF"/>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1CC"/>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54C"/>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86F"/>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95B"/>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30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9F7"/>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678"/>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778D5"/>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591"/>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EF"/>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A34"/>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1B8"/>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18"/>
    <w:rsid w:val="009F57A3"/>
    <w:rsid w:val="009F5965"/>
    <w:rsid w:val="009F6603"/>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C70"/>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5F55"/>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E54"/>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E30"/>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97"/>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3FCB"/>
    <w:rsid w:val="00C249B4"/>
    <w:rsid w:val="00C24C80"/>
    <w:rsid w:val="00C25292"/>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B91"/>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0BE"/>
    <w:rsid w:val="00CC3367"/>
    <w:rsid w:val="00CC3588"/>
    <w:rsid w:val="00CC4182"/>
    <w:rsid w:val="00CC4EBE"/>
    <w:rsid w:val="00CC61D0"/>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4C92"/>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3DC"/>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1C0A"/>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924"/>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346"/>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BEF"/>
    <w:rsid w:val="00F615E1"/>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27FB9"/>
  <w15:chartTrackingRefBased/>
  <w15:docId w15:val="{86DDA506-36B8-47AE-A154-AC232C21A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46CA"/>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1">
    <w:name w:val="Unresolved Mention1"/>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0">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AF69A-6E90-4647-9E21-368589E54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2021-08-24T04:40:00Z</dcterms:created>
  <dcterms:modified xsi:type="dcterms:W3CDTF">2021-08-26T15:31:00Z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(3)zKAM0ac1xILJBp7D0ghT46FS7K8J2wbhM++PuTHgM1TWoI4fKy1+VYXWh5vCpQONc22QQzxd
zKeHgqcpNneuAbf/9F8vTE/C466AkIyPnqY5vBuaTZh7t+91Q3GR5QAqKg9MEWnjRLGPV8BE
SnOR3gysbholf29fw404lev5yzeI8kzXMpOTDtTaI0p79Q/rfudnGnGkNjNgABcZp2sJWXG0
OfahQ8JtHK1/lwnr1N</vt:lpwstr>
  </property>
  <property fmtid="{D5CDD505-2E9C-101B-9397-08002B2CF9AE}" pid="15" name="_2015_ms_pID_725343_00">
    <vt:lpwstr>_2015_ms_pID_725343</vt:lpwstr>
  </property>
  <property fmtid="{D5CDD505-2E9C-101B-9397-08002B2CF9AE}" pid="16" name="_2015_ms_pID_7253431">
    <vt:lpwstr>xAazfDpB3akRxeZsrmFuZQf8TCkPXeS5LMSGVIX77nbXe4fKPYEZxg
K8PWi38tsg42GeYe3uiUchhmz+1BkQ2a12bv3+ibbmVn0U+nlo8L0QnUTyZ2syln6KbulHWN
S4YQnpmoKrw8ScQesi9p4Y7dhvkTXWUdsGpQVjH+z3gdePLIr6R7yi37uQNbkzyCDgW4YWw8
UKsQ3tvQ140UtLsrxoMaRe3TCcCgiraDOeZx</vt:lpwstr>
  </property>
  <property fmtid="{D5CDD505-2E9C-101B-9397-08002B2CF9AE}" pid="17" name="_2015_ms_pID_7253431_00">
    <vt:lpwstr>_2015_ms_pID_7253431</vt:lpwstr>
  </property>
  <property fmtid="{D5CDD505-2E9C-101B-9397-08002B2CF9AE}" pid="18" name="_2015_ms_pID_7253432">
    <vt:lpwstr>2A==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